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8D711" w14:textId="6BCEAA2C" w:rsidR="00501DA3" w:rsidRDefault="00501DA3" w:rsidP="0007779E">
      <w:pPr>
        <w:jc w:val="center"/>
        <w:rPr>
          <w:rFonts w:ascii="Helvetica" w:eastAsia="Times New Roman" w:hAnsi="Helvetica" w:cs="Times New Roman"/>
          <w:b/>
          <w:color w:val="000000"/>
          <w:shd w:val="clear" w:color="auto" w:fill="FFFFFF"/>
        </w:rPr>
      </w:pPr>
      <w:r w:rsidRPr="00501DA3">
        <w:rPr>
          <w:rFonts w:ascii="Helvetica" w:eastAsia="Times New Roman" w:hAnsi="Helvetica" w:cs="Times New Roman"/>
          <w:b/>
          <w:color w:val="000000"/>
          <w:shd w:val="clear" w:color="auto" w:fill="FFFFFF"/>
        </w:rPr>
        <w:t>L’avenir des langues à Bruxelles/ De toekomst van de talen in Brussel</w:t>
      </w:r>
    </w:p>
    <w:p w14:paraId="38CC2B36" w14:textId="7F1FE14D" w:rsidR="0007779E" w:rsidRPr="00C614AF" w:rsidRDefault="00C614AF" w:rsidP="0007779E">
      <w:pPr>
        <w:jc w:val="center"/>
        <w:rPr>
          <w:rFonts w:ascii="Helvetica" w:eastAsia="Times New Roman" w:hAnsi="Helvetica" w:cs="Times New Roman"/>
          <w:b/>
          <w:color w:val="000000"/>
          <w:shd w:val="clear" w:color="auto" w:fill="FFFFFF"/>
        </w:rPr>
      </w:pPr>
      <w:r w:rsidRPr="00C614AF">
        <w:rPr>
          <w:rFonts w:ascii="Helvetica" w:eastAsia="Times New Roman" w:hAnsi="Helvetica" w:cs="Times New Roman"/>
          <w:b/>
          <w:color w:val="000000"/>
          <w:shd w:val="clear" w:color="auto" w:fill="FFFFFF"/>
        </w:rPr>
        <w:t>Débat entre têtes de liste/ Lijsttrekkersdebat</w:t>
      </w:r>
      <w:r w:rsidRPr="00C614AF">
        <w:rPr>
          <w:rFonts w:ascii="Helvetica" w:eastAsia="Times New Roman" w:hAnsi="Helvetica" w:cs="Times New Roman"/>
          <w:b/>
          <w:color w:val="000000"/>
          <w:shd w:val="clear" w:color="auto" w:fill="FFFFFF"/>
        </w:rPr>
        <w:br/>
      </w:r>
      <w:r w:rsidR="0007779E" w:rsidRPr="00C614AF">
        <w:rPr>
          <w:rFonts w:ascii="Helvetica" w:eastAsia="Times New Roman" w:hAnsi="Helvetica" w:cs="Times New Roman"/>
          <w:b/>
          <w:color w:val="000000"/>
          <w:shd w:val="clear" w:color="auto" w:fill="FFFFFF"/>
        </w:rPr>
        <w:t xml:space="preserve">Palais de la Bourse/ Beurspaleis </w:t>
      </w:r>
      <w:r w:rsidRPr="00C614AF">
        <w:rPr>
          <w:rFonts w:ascii="Helvetica" w:eastAsia="Times New Roman" w:hAnsi="Helvetica" w:cs="Times New Roman"/>
          <w:b/>
          <w:color w:val="000000"/>
          <w:shd w:val="clear" w:color="auto" w:fill="FFFFFF"/>
        </w:rPr>
        <w:br/>
      </w:r>
      <w:r w:rsidR="0007779E" w:rsidRPr="00C614AF">
        <w:rPr>
          <w:rFonts w:ascii="Helvetica" w:eastAsia="Times New Roman" w:hAnsi="Helvetica" w:cs="Times New Roman"/>
          <w:b/>
          <w:color w:val="000000"/>
          <w:shd w:val="clear" w:color="auto" w:fill="FFFFFF"/>
        </w:rPr>
        <w:t>26/04/2019</w:t>
      </w:r>
    </w:p>
    <w:p w14:paraId="16473388" w14:textId="77777777" w:rsidR="00C75365" w:rsidRDefault="00C75365" w:rsidP="0007779E">
      <w:pPr>
        <w:jc w:val="center"/>
        <w:rPr>
          <w:rFonts w:ascii="Helvetica" w:eastAsia="Times New Roman" w:hAnsi="Helvetica" w:cs="Times New Roman"/>
          <w:b/>
          <w:color w:val="000000"/>
          <w:shd w:val="clear" w:color="auto" w:fill="FFFFFF"/>
        </w:rPr>
      </w:pPr>
    </w:p>
    <w:p w14:paraId="15FB4C5F" w14:textId="4490AB3E" w:rsidR="00BC0ADC" w:rsidRPr="00501DA3" w:rsidRDefault="001F793C" w:rsidP="0007779E">
      <w:pPr>
        <w:jc w:val="center"/>
        <w:rPr>
          <w:rFonts w:ascii="Helvetica" w:eastAsia="Times New Roman" w:hAnsi="Helvetica" w:cs="Times New Roman"/>
          <w:b/>
          <w:color w:val="000000"/>
          <w:shd w:val="clear" w:color="auto" w:fill="FFFFFF"/>
        </w:rPr>
      </w:pPr>
      <w:r>
        <w:rPr>
          <w:rFonts w:ascii="Helvetica" w:eastAsia="Times New Roman" w:hAnsi="Helvetica" w:cs="Times New Roman"/>
          <w:b/>
          <w:color w:val="000000"/>
          <w:shd w:val="clear" w:color="auto" w:fill="FFFFFF"/>
        </w:rPr>
        <w:t>Synthèse sélective</w:t>
      </w:r>
      <w:r w:rsidR="00110B28">
        <w:rPr>
          <w:rFonts w:ascii="Helvetica" w:eastAsia="Times New Roman" w:hAnsi="Helvetica" w:cs="Times New Roman"/>
          <w:b/>
          <w:color w:val="000000"/>
          <w:shd w:val="clear" w:color="auto" w:fill="FFFFFF"/>
        </w:rPr>
        <w:t xml:space="preserve"> et conclusions personnelles</w:t>
      </w:r>
      <w:r w:rsidR="00C75365">
        <w:rPr>
          <w:rFonts w:ascii="Helvetica" w:eastAsia="Times New Roman" w:hAnsi="Helvetica" w:cs="Times New Roman"/>
          <w:b/>
          <w:color w:val="000000"/>
          <w:shd w:val="clear" w:color="auto" w:fill="FFFFFF"/>
        </w:rPr>
        <w:br/>
        <w:t>Philippe Van Parijs</w:t>
      </w:r>
    </w:p>
    <w:p w14:paraId="76E2E64B" w14:textId="77777777" w:rsidR="0007779E" w:rsidRDefault="0007779E" w:rsidP="00292089">
      <w:pPr>
        <w:rPr>
          <w:rFonts w:ascii="Helvetica" w:eastAsia="Times New Roman" w:hAnsi="Helvetica" w:cs="Times New Roman"/>
          <w:color w:val="000000"/>
          <w:shd w:val="clear" w:color="auto" w:fill="FFFFFF"/>
        </w:rPr>
      </w:pPr>
    </w:p>
    <w:p w14:paraId="1201F085" w14:textId="77777777" w:rsidR="00E4214D" w:rsidRDefault="00E4214D" w:rsidP="00292089">
      <w:pPr>
        <w:rPr>
          <w:rFonts w:ascii="Helvetica" w:eastAsia="Times New Roman" w:hAnsi="Helvetica" w:cs="Times New Roman"/>
          <w:color w:val="000000"/>
          <w:shd w:val="clear" w:color="auto" w:fill="FFFFFF"/>
        </w:rPr>
      </w:pPr>
    </w:p>
    <w:p w14:paraId="79A9C274" w14:textId="016053AF" w:rsidR="0007779E" w:rsidRPr="00F1541C" w:rsidRDefault="00BC0ADC" w:rsidP="00292089">
      <w:pPr>
        <w:rPr>
          <w:rFonts w:ascii="Helvetica" w:eastAsia="Times New Roman" w:hAnsi="Helvetica" w:cs="Times New Roman"/>
          <w:b/>
          <w:color w:val="000000"/>
          <w:sz w:val="22"/>
          <w:szCs w:val="22"/>
          <w:shd w:val="clear" w:color="auto" w:fill="FFFFFF"/>
        </w:rPr>
      </w:pPr>
      <w:r w:rsidRPr="00F1541C">
        <w:rPr>
          <w:rFonts w:ascii="Helvetica" w:eastAsia="Times New Roman" w:hAnsi="Helvetica" w:cs="Times New Roman"/>
          <w:b/>
          <w:color w:val="000000"/>
          <w:sz w:val="22"/>
          <w:szCs w:val="22"/>
          <w:shd w:val="clear" w:color="auto" w:fill="FFFFFF"/>
        </w:rPr>
        <w:t>Participants</w:t>
      </w:r>
      <w:r w:rsidR="00A51AA9" w:rsidRPr="00F1541C">
        <w:rPr>
          <w:rFonts w:ascii="Helvetica" w:eastAsia="Times New Roman" w:hAnsi="Helvetica" w:cs="Times New Roman"/>
          <w:b/>
          <w:color w:val="000000"/>
          <w:sz w:val="22"/>
          <w:szCs w:val="22"/>
          <w:shd w:val="clear" w:color="auto" w:fill="FFFFFF"/>
        </w:rPr>
        <w:t>/ Deelnemers</w:t>
      </w:r>
    </w:p>
    <w:p w14:paraId="3DF938B4" w14:textId="77777777" w:rsidR="00BC0ADC" w:rsidRPr="00F1541C" w:rsidRDefault="00BC0ADC" w:rsidP="00292089">
      <w:pPr>
        <w:rPr>
          <w:rFonts w:ascii="Helvetica" w:eastAsia="Times New Roman" w:hAnsi="Helvetica" w:cs="Times New Roman"/>
          <w:color w:val="000000"/>
          <w:sz w:val="22"/>
          <w:szCs w:val="22"/>
          <w:shd w:val="clear" w:color="auto" w:fill="FFFFFF"/>
        </w:rPr>
      </w:pPr>
    </w:p>
    <w:p w14:paraId="72635AA2" w14:textId="2134596B" w:rsidR="00501DA3" w:rsidRPr="00F1541C" w:rsidRDefault="006E0D5D" w:rsidP="00292089">
      <w:pPr>
        <w:rPr>
          <w:rFonts w:ascii="Helvetica" w:eastAsia="Times New Roman" w:hAnsi="Helvetica" w:cs="Times New Roman"/>
          <w:color w:val="000000"/>
          <w:sz w:val="22"/>
          <w:szCs w:val="22"/>
          <w:shd w:val="clear" w:color="auto" w:fill="FFFFFF"/>
        </w:rPr>
      </w:pPr>
      <w:r w:rsidRPr="00F1541C">
        <w:rPr>
          <w:rFonts w:ascii="Helvetica" w:eastAsia="Times New Roman" w:hAnsi="Helvetica" w:cs="Times New Roman"/>
          <w:color w:val="000000"/>
          <w:sz w:val="22"/>
          <w:szCs w:val="22"/>
          <w:shd w:val="clear" w:color="auto" w:fill="FFFFFF"/>
        </w:rPr>
        <w:t>Ont aimablement accepté notre intervention à intervenir</w:t>
      </w:r>
      <w:r w:rsidR="00BC0ADC" w:rsidRPr="00F1541C">
        <w:rPr>
          <w:rFonts w:ascii="Helvetica" w:eastAsia="Times New Roman" w:hAnsi="Helvetica" w:cs="Times New Roman"/>
          <w:color w:val="000000"/>
          <w:sz w:val="22"/>
          <w:szCs w:val="22"/>
          <w:shd w:val="clear" w:color="auto" w:fill="FFFFFF"/>
        </w:rPr>
        <w:t xml:space="preserve"> en tant que panelistes :</w:t>
      </w:r>
    </w:p>
    <w:p w14:paraId="241FAFE0" w14:textId="1FF3A343" w:rsidR="00292089" w:rsidRPr="00F1541C" w:rsidRDefault="00292089" w:rsidP="00292089">
      <w:pPr>
        <w:rPr>
          <w:rFonts w:ascii="Helvetica" w:eastAsia="Times New Roman" w:hAnsi="Helvetica" w:cs="Times New Roman"/>
          <w:color w:val="000000"/>
          <w:sz w:val="22"/>
          <w:szCs w:val="22"/>
        </w:rPr>
      </w:pPr>
      <w:r w:rsidRPr="00F1541C">
        <w:rPr>
          <w:rFonts w:ascii="Helvetica" w:eastAsia="Times New Roman" w:hAnsi="Helvetica" w:cs="Times New Roman"/>
          <w:color w:val="000000"/>
          <w:sz w:val="22"/>
          <w:szCs w:val="22"/>
          <w:shd w:val="clear" w:color="auto" w:fill="FFFFFF"/>
        </w:rPr>
        <w:t xml:space="preserve">Philippe </w:t>
      </w:r>
      <w:r w:rsidRPr="00F1541C">
        <w:rPr>
          <w:rFonts w:ascii="Helvetica" w:eastAsia="Times New Roman" w:hAnsi="Helvetica" w:cs="Times New Roman"/>
          <w:smallCaps/>
          <w:color w:val="000000"/>
          <w:sz w:val="22"/>
          <w:szCs w:val="22"/>
          <w:shd w:val="clear" w:color="auto" w:fill="FFFFFF"/>
        </w:rPr>
        <w:t>Close</w:t>
      </w:r>
      <w:r w:rsidRPr="00F1541C">
        <w:rPr>
          <w:rFonts w:ascii="Helvetica" w:eastAsia="Times New Roman" w:hAnsi="Helvetica" w:cs="Times New Roman"/>
          <w:color w:val="000000"/>
          <w:sz w:val="22"/>
          <w:szCs w:val="22"/>
          <w:shd w:val="clear" w:color="auto" w:fill="FFFFFF"/>
        </w:rPr>
        <w:t xml:space="preserve"> (</w:t>
      </w:r>
      <w:r w:rsidR="00501DA3" w:rsidRPr="00F1541C">
        <w:rPr>
          <w:rFonts w:ascii="Helvetica" w:eastAsia="Times New Roman" w:hAnsi="Helvetica" w:cs="Times New Roman"/>
          <w:color w:val="000000"/>
          <w:sz w:val="22"/>
          <w:szCs w:val="22"/>
          <w:shd w:val="clear" w:color="auto" w:fill="FFFFFF"/>
        </w:rPr>
        <w:t xml:space="preserve">dernier sur la liste régionale </w:t>
      </w:r>
      <w:r w:rsidRPr="00F1541C">
        <w:rPr>
          <w:rFonts w:ascii="Helvetica" w:eastAsia="Times New Roman" w:hAnsi="Helvetica" w:cs="Times New Roman"/>
          <w:color w:val="000000"/>
          <w:sz w:val="22"/>
          <w:szCs w:val="22"/>
          <w:shd w:val="clear" w:color="auto" w:fill="FFFFFF"/>
        </w:rPr>
        <w:t>PS)</w:t>
      </w:r>
    </w:p>
    <w:p w14:paraId="6EAAF7EB" w14:textId="2E72A0C3" w:rsidR="00292089" w:rsidRPr="00F1541C" w:rsidRDefault="00292089" w:rsidP="00292089">
      <w:pPr>
        <w:rPr>
          <w:rFonts w:ascii="Helvetica" w:eastAsia="Times New Roman" w:hAnsi="Helvetica" w:cs="Times New Roman"/>
          <w:color w:val="000000"/>
          <w:sz w:val="22"/>
          <w:szCs w:val="22"/>
        </w:rPr>
      </w:pPr>
      <w:r w:rsidRPr="00F1541C">
        <w:rPr>
          <w:rFonts w:ascii="Helvetica" w:eastAsia="Times New Roman" w:hAnsi="Helvetica" w:cs="Times New Roman"/>
          <w:color w:val="000000"/>
          <w:sz w:val="22"/>
          <w:szCs w:val="22"/>
          <w:shd w:val="clear" w:color="auto" w:fill="FFFFFF"/>
        </w:rPr>
        <w:t xml:space="preserve">Benjamin </w:t>
      </w:r>
      <w:r w:rsidRPr="00F1541C">
        <w:rPr>
          <w:rFonts w:ascii="Helvetica" w:eastAsia="Times New Roman" w:hAnsi="Helvetica" w:cs="Times New Roman"/>
          <w:smallCaps/>
          <w:color w:val="000000"/>
          <w:sz w:val="22"/>
          <w:szCs w:val="22"/>
          <w:shd w:val="clear" w:color="auto" w:fill="FFFFFF"/>
        </w:rPr>
        <w:t>Dalle</w:t>
      </w:r>
      <w:r w:rsidR="004F6495" w:rsidRPr="00F1541C">
        <w:rPr>
          <w:rFonts w:ascii="Helvetica" w:eastAsia="Times New Roman" w:hAnsi="Helvetica" w:cs="Times New Roman"/>
          <w:color w:val="000000"/>
          <w:sz w:val="22"/>
          <w:szCs w:val="22"/>
          <w:shd w:val="clear" w:color="auto" w:fill="FFFFFF"/>
        </w:rPr>
        <w:t xml:space="preserve"> (</w:t>
      </w:r>
      <w:r w:rsidR="00055DAC" w:rsidRPr="00F1541C">
        <w:rPr>
          <w:rFonts w:ascii="Helvetica" w:eastAsia="Times New Roman" w:hAnsi="Helvetica" w:cs="Times New Roman"/>
          <w:color w:val="000000"/>
          <w:sz w:val="22"/>
          <w:szCs w:val="22"/>
          <w:shd w:val="clear" w:color="auto" w:fill="FFFFFF"/>
        </w:rPr>
        <w:t>eerste op de</w:t>
      </w:r>
      <w:r w:rsidR="00501DA3" w:rsidRPr="00F1541C">
        <w:rPr>
          <w:rFonts w:ascii="Helvetica" w:eastAsia="Times New Roman" w:hAnsi="Helvetica" w:cs="Times New Roman"/>
          <w:color w:val="000000"/>
          <w:sz w:val="22"/>
          <w:szCs w:val="22"/>
          <w:shd w:val="clear" w:color="auto" w:fill="FFFFFF"/>
        </w:rPr>
        <w:t xml:space="preserve"> </w:t>
      </w:r>
      <w:r w:rsidRPr="00F1541C">
        <w:rPr>
          <w:rFonts w:ascii="Helvetica" w:eastAsia="Times New Roman" w:hAnsi="Helvetica" w:cs="Times New Roman"/>
          <w:color w:val="000000"/>
          <w:sz w:val="22"/>
          <w:szCs w:val="22"/>
          <w:shd w:val="clear" w:color="auto" w:fill="FFFFFF"/>
        </w:rPr>
        <w:t>CD&amp;V</w:t>
      </w:r>
      <w:r w:rsidR="00501DA3" w:rsidRPr="00F1541C">
        <w:rPr>
          <w:rFonts w:ascii="Helvetica" w:eastAsia="Times New Roman" w:hAnsi="Helvetica" w:cs="Times New Roman"/>
          <w:color w:val="000000"/>
          <w:sz w:val="22"/>
          <w:szCs w:val="22"/>
          <w:shd w:val="clear" w:color="auto" w:fill="FFFFFF"/>
        </w:rPr>
        <w:t xml:space="preserve"> </w:t>
      </w:r>
      <w:r w:rsidR="00055DAC" w:rsidRPr="00F1541C">
        <w:rPr>
          <w:rFonts w:ascii="Helvetica" w:eastAsia="Times New Roman" w:hAnsi="Helvetica" w:cs="Times New Roman"/>
          <w:color w:val="000000"/>
          <w:sz w:val="22"/>
          <w:szCs w:val="22"/>
          <w:shd w:val="clear" w:color="auto" w:fill="FFFFFF"/>
        </w:rPr>
        <w:t>lijst voor het Vlaams Parlement</w:t>
      </w:r>
      <w:r w:rsidRPr="00F1541C">
        <w:rPr>
          <w:rFonts w:ascii="Helvetica" w:eastAsia="Times New Roman" w:hAnsi="Helvetica" w:cs="Times New Roman"/>
          <w:color w:val="000000"/>
          <w:sz w:val="22"/>
          <w:szCs w:val="22"/>
          <w:shd w:val="clear" w:color="auto" w:fill="FFFFFF"/>
        </w:rPr>
        <w:t>)</w:t>
      </w:r>
      <w:r w:rsidRPr="00F1541C">
        <w:rPr>
          <w:rFonts w:ascii="Helvetica" w:eastAsia="Times New Roman" w:hAnsi="Helvetica" w:cs="Times New Roman"/>
          <w:color w:val="000000"/>
          <w:sz w:val="22"/>
          <w:szCs w:val="22"/>
        </w:rPr>
        <w:br/>
        <w:t xml:space="preserve">Françoise </w:t>
      </w:r>
      <w:r w:rsidRPr="00F1541C">
        <w:rPr>
          <w:rFonts w:ascii="Helvetica" w:eastAsia="Times New Roman" w:hAnsi="Helvetica" w:cs="Times New Roman"/>
          <w:smallCaps/>
          <w:color w:val="000000"/>
          <w:sz w:val="22"/>
          <w:szCs w:val="22"/>
        </w:rPr>
        <w:t>De Smedt</w:t>
      </w:r>
      <w:r w:rsidRPr="00F1541C">
        <w:rPr>
          <w:rFonts w:ascii="Helvetica" w:eastAsia="Times New Roman" w:hAnsi="Helvetica" w:cs="Times New Roman"/>
          <w:color w:val="000000"/>
          <w:sz w:val="22"/>
          <w:szCs w:val="22"/>
        </w:rPr>
        <w:t xml:space="preserve"> (</w:t>
      </w:r>
      <w:r w:rsidR="00501DA3" w:rsidRPr="00F1541C">
        <w:rPr>
          <w:rFonts w:ascii="Helvetica" w:eastAsia="Times New Roman" w:hAnsi="Helvetica" w:cs="Times New Roman"/>
          <w:color w:val="000000"/>
          <w:sz w:val="22"/>
          <w:szCs w:val="22"/>
        </w:rPr>
        <w:t xml:space="preserve">première sur la liste régionale </w:t>
      </w:r>
      <w:r w:rsidRPr="00F1541C">
        <w:rPr>
          <w:rFonts w:ascii="Helvetica" w:eastAsia="Times New Roman" w:hAnsi="Helvetica" w:cs="Times New Roman"/>
          <w:color w:val="000000"/>
          <w:sz w:val="22"/>
          <w:szCs w:val="22"/>
        </w:rPr>
        <w:t>PVDA)</w:t>
      </w:r>
    </w:p>
    <w:p w14:paraId="2FF5E084" w14:textId="30169A26" w:rsidR="00292089" w:rsidRPr="00F1541C" w:rsidRDefault="00292089" w:rsidP="00292089">
      <w:pPr>
        <w:rPr>
          <w:rFonts w:ascii="Helvetica" w:eastAsia="Times New Roman" w:hAnsi="Helvetica" w:cs="Times New Roman"/>
          <w:color w:val="000000"/>
          <w:sz w:val="22"/>
          <w:szCs w:val="22"/>
        </w:rPr>
      </w:pPr>
      <w:r w:rsidRPr="00F1541C">
        <w:rPr>
          <w:rFonts w:ascii="Helvetica" w:eastAsia="Times New Roman" w:hAnsi="Helvetica" w:cs="Times New Roman"/>
          <w:color w:val="000000"/>
          <w:sz w:val="22"/>
          <w:szCs w:val="22"/>
          <w:shd w:val="clear" w:color="auto" w:fill="FFFFFF"/>
        </w:rPr>
        <w:t xml:space="preserve">Céline </w:t>
      </w:r>
      <w:r w:rsidRPr="00F1541C">
        <w:rPr>
          <w:rFonts w:ascii="Helvetica" w:eastAsia="Times New Roman" w:hAnsi="Helvetica" w:cs="Times New Roman"/>
          <w:smallCaps/>
          <w:color w:val="000000"/>
          <w:sz w:val="22"/>
          <w:szCs w:val="22"/>
          <w:shd w:val="clear" w:color="auto" w:fill="FFFFFF"/>
        </w:rPr>
        <w:t>Frémault</w:t>
      </w:r>
      <w:r w:rsidRPr="00F1541C">
        <w:rPr>
          <w:rFonts w:ascii="Helvetica" w:eastAsia="Times New Roman" w:hAnsi="Helvetica" w:cs="Times New Roman"/>
          <w:color w:val="000000"/>
          <w:sz w:val="22"/>
          <w:szCs w:val="22"/>
          <w:shd w:val="clear" w:color="auto" w:fill="FFFFFF"/>
        </w:rPr>
        <w:t xml:space="preserve"> (</w:t>
      </w:r>
      <w:r w:rsidR="00501DA3" w:rsidRPr="00F1541C">
        <w:rPr>
          <w:rFonts w:ascii="Helvetica" w:eastAsia="Times New Roman" w:hAnsi="Helvetica" w:cs="Times New Roman"/>
          <w:color w:val="000000"/>
          <w:sz w:val="22"/>
          <w:szCs w:val="22"/>
        </w:rPr>
        <w:t xml:space="preserve">première sur la liste régionale </w:t>
      </w:r>
      <w:r w:rsidRPr="00F1541C">
        <w:rPr>
          <w:rFonts w:ascii="Helvetica" w:eastAsia="Times New Roman" w:hAnsi="Helvetica" w:cs="Times New Roman"/>
          <w:color w:val="000000"/>
          <w:sz w:val="22"/>
          <w:szCs w:val="22"/>
          <w:shd w:val="clear" w:color="auto" w:fill="FFFFFF"/>
        </w:rPr>
        <w:t>CdH)</w:t>
      </w:r>
      <w:r w:rsidRPr="00F1541C">
        <w:rPr>
          <w:rFonts w:ascii="Helvetica" w:eastAsia="Times New Roman" w:hAnsi="Helvetica" w:cs="Times New Roman"/>
          <w:color w:val="000000"/>
          <w:sz w:val="22"/>
          <w:szCs w:val="22"/>
        </w:rPr>
        <w:br/>
      </w:r>
      <w:r w:rsidRPr="00F1541C">
        <w:rPr>
          <w:rFonts w:ascii="Helvetica" w:eastAsia="Times New Roman" w:hAnsi="Helvetica" w:cs="Times New Roman"/>
          <w:color w:val="000000"/>
          <w:sz w:val="22"/>
          <w:szCs w:val="22"/>
          <w:shd w:val="clear" w:color="auto" w:fill="FFFFFF"/>
        </w:rPr>
        <w:t xml:space="preserve">Joëlle </w:t>
      </w:r>
      <w:r w:rsidRPr="00F1541C">
        <w:rPr>
          <w:rFonts w:ascii="Helvetica" w:eastAsia="Times New Roman" w:hAnsi="Helvetica" w:cs="Times New Roman"/>
          <w:smallCaps/>
          <w:color w:val="000000"/>
          <w:sz w:val="22"/>
          <w:szCs w:val="22"/>
          <w:shd w:val="clear" w:color="auto" w:fill="FFFFFF"/>
        </w:rPr>
        <w:t>Maison</w:t>
      </w:r>
      <w:r w:rsidRPr="00F1541C">
        <w:rPr>
          <w:rFonts w:ascii="Helvetica" w:eastAsia="Times New Roman" w:hAnsi="Helvetica" w:cs="Times New Roman"/>
          <w:color w:val="000000"/>
          <w:sz w:val="22"/>
          <w:szCs w:val="22"/>
          <w:shd w:val="clear" w:color="auto" w:fill="FFFFFF"/>
        </w:rPr>
        <w:t xml:space="preserve"> (</w:t>
      </w:r>
      <w:r w:rsidR="00501DA3" w:rsidRPr="00F1541C">
        <w:rPr>
          <w:rFonts w:ascii="Helvetica" w:eastAsia="Times New Roman" w:hAnsi="Helvetica" w:cs="Times New Roman"/>
          <w:color w:val="000000"/>
          <w:sz w:val="22"/>
          <w:szCs w:val="22"/>
        </w:rPr>
        <w:t xml:space="preserve">deuxième sur la liste régionale </w:t>
      </w:r>
      <w:r w:rsidRPr="00F1541C">
        <w:rPr>
          <w:rFonts w:ascii="Helvetica" w:eastAsia="Times New Roman" w:hAnsi="Helvetica" w:cs="Times New Roman"/>
          <w:color w:val="000000"/>
          <w:sz w:val="22"/>
          <w:szCs w:val="22"/>
          <w:shd w:val="clear" w:color="auto" w:fill="FFFFFF"/>
        </w:rPr>
        <w:t>DEFI)</w:t>
      </w:r>
    </w:p>
    <w:p w14:paraId="06B30265" w14:textId="4E5F0BC0" w:rsidR="00292089" w:rsidRPr="00F1541C" w:rsidRDefault="00292089" w:rsidP="00292089">
      <w:pPr>
        <w:rPr>
          <w:rFonts w:ascii="Helvetica" w:eastAsia="Times New Roman" w:hAnsi="Helvetica" w:cs="Times New Roman"/>
          <w:color w:val="000000"/>
          <w:sz w:val="22"/>
          <w:szCs w:val="22"/>
          <w:shd w:val="clear" w:color="auto" w:fill="FFFFFF"/>
        </w:rPr>
      </w:pPr>
      <w:r w:rsidRPr="00F1541C">
        <w:rPr>
          <w:rFonts w:ascii="Helvetica" w:eastAsia="Times New Roman" w:hAnsi="Helvetica" w:cs="Times New Roman"/>
          <w:color w:val="000000"/>
          <w:sz w:val="22"/>
          <w:szCs w:val="22"/>
          <w:shd w:val="clear" w:color="auto" w:fill="FFFFFF"/>
        </w:rPr>
        <w:t xml:space="preserve">Françoise </w:t>
      </w:r>
      <w:r w:rsidRPr="00F1541C">
        <w:rPr>
          <w:rFonts w:ascii="Helvetica" w:eastAsia="Times New Roman" w:hAnsi="Helvetica" w:cs="Times New Roman"/>
          <w:smallCaps/>
          <w:color w:val="000000"/>
          <w:sz w:val="22"/>
          <w:szCs w:val="22"/>
          <w:shd w:val="clear" w:color="auto" w:fill="FFFFFF"/>
        </w:rPr>
        <w:t>Schepmans</w:t>
      </w:r>
      <w:r w:rsidRPr="00F1541C">
        <w:rPr>
          <w:rFonts w:ascii="Helvetica" w:eastAsia="Times New Roman" w:hAnsi="Helvetica" w:cs="Times New Roman"/>
          <w:color w:val="000000"/>
          <w:sz w:val="22"/>
          <w:szCs w:val="22"/>
          <w:shd w:val="clear" w:color="auto" w:fill="FFFFFF"/>
        </w:rPr>
        <w:t xml:space="preserve"> (</w:t>
      </w:r>
      <w:r w:rsidR="00501DA3" w:rsidRPr="00F1541C">
        <w:rPr>
          <w:rFonts w:ascii="Helvetica" w:eastAsia="Times New Roman" w:hAnsi="Helvetica" w:cs="Times New Roman"/>
          <w:color w:val="000000"/>
          <w:sz w:val="22"/>
          <w:szCs w:val="22"/>
        </w:rPr>
        <w:t xml:space="preserve">première sur la liste régionale </w:t>
      </w:r>
      <w:r w:rsidRPr="00F1541C">
        <w:rPr>
          <w:rFonts w:ascii="Helvetica" w:eastAsia="Times New Roman" w:hAnsi="Helvetica" w:cs="Times New Roman"/>
          <w:color w:val="000000"/>
          <w:sz w:val="22"/>
          <w:szCs w:val="22"/>
          <w:shd w:val="clear" w:color="auto" w:fill="FFFFFF"/>
        </w:rPr>
        <w:t>MR)</w:t>
      </w:r>
      <w:r w:rsidRPr="00F1541C">
        <w:rPr>
          <w:rFonts w:ascii="Helvetica" w:eastAsia="Times New Roman" w:hAnsi="Helvetica" w:cs="Times New Roman"/>
          <w:color w:val="000000"/>
          <w:sz w:val="22"/>
          <w:szCs w:val="22"/>
        </w:rPr>
        <w:br/>
      </w:r>
      <w:r w:rsidRPr="00F1541C">
        <w:rPr>
          <w:rFonts w:ascii="Helvetica" w:eastAsia="Times New Roman" w:hAnsi="Helvetica" w:cs="Times New Roman"/>
          <w:color w:val="000000"/>
          <w:sz w:val="22"/>
          <w:szCs w:val="22"/>
          <w:shd w:val="clear" w:color="auto" w:fill="FFFFFF"/>
        </w:rPr>
        <w:t xml:space="preserve">Pascal </w:t>
      </w:r>
      <w:r w:rsidRPr="00F1541C">
        <w:rPr>
          <w:rFonts w:ascii="Helvetica" w:eastAsia="Times New Roman" w:hAnsi="Helvetica" w:cs="Times New Roman"/>
          <w:smallCaps/>
          <w:color w:val="000000"/>
          <w:sz w:val="22"/>
          <w:szCs w:val="22"/>
          <w:shd w:val="clear" w:color="auto" w:fill="FFFFFF"/>
        </w:rPr>
        <w:t>Smet</w:t>
      </w:r>
      <w:r w:rsidRPr="00F1541C">
        <w:rPr>
          <w:rFonts w:ascii="Helvetica" w:eastAsia="Times New Roman" w:hAnsi="Helvetica" w:cs="Times New Roman"/>
          <w:color w:val="000000"/>
          <w:sz w:val="22"/>
          <w:szCs w:val="22"/>
          <w:shd w:val="clear" w:color="auto" w:fill="FFFFFF"/>
        </w:rPr>
        <w:t xml:space="preserve"> (</w:t>
      </w:r>
      <w:r w:rsidR="00055DAC" w:rsidRPr="00F1541C">
        <w:rPr>
          <w:rFonts w:ascii="Helvetica" w:eastAsia="Times New Roman" w:hAnsi="Helvetica" w:cs="Times New Roman"/>
          <w:color w:val="000000"/>
          <w:sz w:val="22"/>
          <w:szCs w:val="22"/>
        </w:rPr>
        <w:t>eerste op de lijst</w:t>
      </w:r>
      <w:r w:rsidR="00501DA3" w:rsidRPr="00F1541C">
        <w:rPr>
          <w:rFonts w:ascii="Helvetica" w:eastAsia="Times New Roman" w:hAnsi="Helvetica" w:cs="Times New Roman"/>
          <w:color w:val="000000"/>
          <w:sz w:val="22"/>
          <w:szCs w:val="22"/>
        </w:rPr>
        <w:t xml:space="preserve"> </w:t>
      </w:r>
      <w:r w:rsidRPr="00F1541C">
        <w:rPr>
          <w:rFonts w:ascii="Helvetica" w:eastAsia="Times New Roman" w:hAnsi="Helvetica" w:cs="Times New Roman"/>
          <w:color w:val="000000"/>
          <w:sz w:val="22"/>
          <w:szCs w:val="22"/>
          <w:shd w:val="clear" w:color="auto" w:fill="FFFFFF"/>
        </w:rPr>
        <w:t>One.Brussels</w:t>
      </w:r>
      <w:r w:rsidR="00055DAC" w:rsidRPr="00F1541C">
        <w:rPr>
          <w:rFonts w:ascii="Helvetica" w:eastAsia="Times New Roman" w:hAnsi="Helvetica" w:cs="Times New Roman"/>
          <w:color w:val="000000"/>
          <w:sz w:val="22"/>
          <w:szCs w:val="22"/>
          <w:shd w:val="clear" w:color="auto" w:fill="FFFFFF"/>
        </w:rPr>
        <w:t xml:space="preserve"> voor het Brussels Parlement</w:t>
      </w:r>
      <w:r w:rsidRPr="00F1541C">
        <w:rPr>
          <w:rFonts w:ascii="Helvetica" w:eastAsia="Times New Roman" w:hAnsi="Helvetica" w:cs="Times New Roman"/>
          <w:color w:val="000000"/>
          <w:sz w:val="22"/>
          <w:szCs w:val="22"/>
          <w:shd w:val="clear" w:color="auto" w:fill="FFFFFF"/>
        </w:rPr>
        <w:t>)</w:t>
      </w:r>
      <w:r w:rsidRPr="00F1541C">
        <w:rPr>
          <w:rFonts w:ascii="Helvetica" w:eastAsia="Times New Roman" w:hAnsi="Helvetica" w:cs="Times New Roman"/>
          <w:color w:val="000000"/>
          <w:sz w:val="22"/>
          <w:szCs w:val="22"/>
        </w:rPr>
        <w:br/>
      </w:r>
      <w:r w:rsidRPr="00F1541C">
        <w:rPr>
          <w:rFonts w:ascii="Helvetica" w:eastAsia="Times New Roman" w:hAnsi="Helvetica" w:cs="Times New Roman"/>
          <w:color w:val="000000"/>
          <w:sz w:val="22"/>
          <w:szCs w:val="22"/>
          <w:shd w:val="clear" w:color="auto" w:fill="FFFFFF"/>
        </w:rPr>
        <w:t xml:space="preserve">Barbara </w:t>
      </w:r>
      <w:r w:rsidRPr="00F1541C">
        <w:rPr>
          <w:rFonts w:ascii="Helvetica" w:eastAsia="Times New Roman" w:hAnsi="Helvetica" w:cs="Times New Roman"/>
          <w:smallCaps/>
          <w:color w:val="000000"/>
          <w:sz w:val="22"/>
          <w:szCs w:val="22"/>
          <w:shd w:val="clear" w:color="auto" w:fill="FFFFFF"/>
        </w:rPr>
        <w:t>Trachte</w:t>
      </w:r>
      <w:r w:rsidRPr="00F1541C">
        <w:rPr>
          <w:rFonts w:ascii="Helvetica" w:eastAsia="Times New Roman" w:hAnsi="Helvetica" w:cs="Times New Roman"/>
          <w:color w:val="000000"/>
          <w:sz w:val="22"/>
          <w:szCs w:val="22"/>
          <w:shd w:val="clear" w:color="auto" w:fill="FFFFFF"/>
        </w:rPr>
        <w:t xml:space="preserve"> (</w:t>
      </w:r>
      <w:r w:rsidR="00501DA3" w:rsidRPr="00F1541C">
        <w:rPr>
          <w:rFonts w:ascii="Helvetica" w:eastAsia="Times New Roman" w:hAnsi="Helvetica" w:cs="Times New Roman"/>
          <w:color w:val="000000"/>
          <w:sz w:val="22"/>
          <w:szCs w:val="22"/>
        </w:rPr>
        <w:t xml:space="preserve">deuxième sur la liste régionale </w:t>
      </w:r>
      <w:r w:rsidRPr="00F1541C">
        <w:rPr>
          <w:rFonts w:ascii="Helvetica" w:eastAsia="Times New Roman" w:hAnsi="Helvetica" w:cs="Times New Roman"/>
          <w:color w:val="000000"/>
          <w:sz w:val="22"/>
          <w:szCs w:val="22"/>
          <w:shd w:val="clear" w:color="auto" w:fill="FFFFFF"/>
        </w:rPr>
        <w:t>Ecolo)</w:t>
      </w:r>
      <w:r w:rsidRPr="00F1541C">
        <w:rPr>
          <w:rFonts w:ascii="Helvetica" w:eastAsia="Times New Roman" w:hAnsi="Helvetica" w:cs="Times New Roman"/>
          <w:color w:val="000000"/>
          <w:sz w:val="22"/>
          <w:szCs w:val="22"/>
        </w:rPr>
        <w:br/>
      </w:r>
      <w:r w:rsidRPr="00F1541C">
        <w:rPr>
          <w:rFonts w:ascii="Helvetica" w:eastAsia="Times New Roman" w:hAnsi="Helvetica" w:cs="Times New Roman"/>
          <w:color w:val="000000"/>
          <w:sz w:val="22"/>
          <w:szCs w:val="22"/>
          <w:shd w:val="clear" w:color="auto" w:fill="FFFFFF"/>
        </w:rPr>
        <w:t xml:space="preserve">Cieltje </w:t>
      </w:r>
      <w:r w:rsidRPr="00F1541C">
        <w:rPr>
          <w:rFonts w:ascii="Helvetica" w:eastAsia="Times New Roman" w:hAnsi="Helvetica" w:cs="Times New Roman"/>
          <w:smallCaps/>
          <w:color w:val="000000"/>
          <w:sz w:val="22"/>
          <w:szCs w:val="22"/>
          <w:shd w:val="clear" w:color="auto" w:fill="FFFFFF"/>
        </w:rPr>
        <w:t>Van Achter</w:t>
      </w:r>
      <w:r w:rsidRPr="00F1541C">
        <w:rPr>
          <w:rFonts w:ascii="Helvetica" w:eastAsia="Times New Roman" w:hAnsi="Helvetica" w:cs="Times New Roman"/>
          <w:color w:val="000000"/>
          <w:sz w:val="22"/>
          <w:szCs w:val="22"/>
          <w:shd w:val="clear" w:color="auto" w:fill="FFFFFF"/>
        </w:rPr>
        <w:t xml:space="preserve"> (</w:t>
      </w:r>
      <w:r w:rsidR="00055DAC" w:rsidRPr="00F1541C">
        <w:rPr>
          <w:rFonts w:ascii="Helvetica" w:eastAsia="Times New Roman" w:hAnsi="Helvetica" w:cs="Times New Roman"/>
          <w:color w:val="000000"/>
          <w:sz w:val="22"/>
          <w:szCs w:val="22"/>
        </w:rPr>
        <w:t>eerste op de</w:t>
      </w:r>
      <w:r w:rsidR="00501DA3" w:rsidRPr="00F1541C">
        <w:rPr>
          <w:rFonts w:ascii="Helvetica" w:eastAsia="Times New Roman" w:hAnsi="Helvetica" w:cs="Times New Roman"/>
          <w:color w:val="000000"/>
          <w:sz w:val="22"/>
          <w:szCs w:val="22"/>
        </w:rPr>
        <w:t xml:space="preserve"> </w:t>
      </w:r>
      <w:r w:rsidRPr="00F1541C">
        <w:rPr>
          <w:rFonts w:ascii="Helvetica" w:eastAsia="Times New Roman" w:hAnsi="Helvetica" w:cs="Times New Roman"/>
          <w:color w:val="000000"/>
          <w:sz w:val="22"/>
          <w:szCs w:val="22"/>
          <w:shd w:val="clear" w:color="auto" w:fill="FFFFFF"/>
        </w:rPr>
        <w:t>N-VA</w:t>
      </w:r>
      <w:r w:rsidR="00055DAC" w:rsidRPr="00F1541C">
        <w:rPr>
          <w:rFonts w:ascii="Helvetica" w:eastAsia="Times New Roman" w:hAnsi="Helvetica" w:cs="Times New Roman"/>
          <w:color w:val="000000"/>
          <w:sz w:val="22"/>
          <w:szCs w:val="22"/>
          <w:shd w:val="clear" w:color="auto" w:fill="FFFFFF"/>
        </w:rPr>
        <w:t xml:space="preserve"> lijst voor het Brussels Parlement</w:t>
      </w:r>
      <w:r w:rsidRPr="00F1541C">
        <w:rPr>
          <w:rFonts w:ascii="Helvetica" w:eastAsia="Times New Roman" w:hAnsi="Helvetica" w:cs="Times New Roman"/>
          <w:color w:val="000000"/>
          <w:sz w:val="22"/>
          <w:szCs w:val="22"/>
          <w:shd w:val="clear" w:color="auto" w:fill="FFFFFF"/>
        </w:rPr>
        <w:t>)</w:t>
      </w:r>
      <w:r w:rsidRPr="00F1541C">
        <w:rPr>
          <w:rFonts w:ascii="Helvetica" w:eastAsia="Times New Roman" w:hAnsi="Helvetica" w:cs="Times New Roman"/>
          <w:color w:val="000000"/>
          <w:sz w:val="22"/>
          <w:szCs w:val="22"/>
        </w:rPr>
        <w:br/>
      </w:r>
      <w:r w:rsidRPr="00F1541C">
        <w:rPr>
          <w:rFonts w:ascii="Helvetica" w:eastAsia="Times New Roman" w:hAnsi="Helvetica" w:cs="Times New Roman"/>
          <w:color w:val="000000"/>
          <w:sz w:val="22"/>
          <w:szCs w:val="22"/>
          <w:shd w:val="clear" w:color="auto" w:fill="FFFFFF"/>
        </w:rPr>
        <w:t xml:space="preserve">Elke </w:t>
      </w:r>
      <w:r w:rsidRPr="00F1541C">
        <w:rPr>
          <w:rFonts w:ascii="Helvetica" w:eastAsia="Times New Roman" w:hAnsi="Helvetica" w:cs="Times New Roman"/>
          <w:smallCaps/>
          <w:color w:val="000000"/>
          <w:sz w:val="22"/>
          <w:szCs w:val="22"/>
          <w:shd w:val="clear" w:color="auto" w:fill="FFFFFF"/>
        </w:rPr>
        <w:t>Vanden Brandt</w:t>
      </w:r>
      <w:r w:rsidRPr="00F1541C">
        <w:rPr>
          <w:rFonts w:ascii="Helvetica" w:eastAsia="Times New Roman" w:hAnsi="Helvetica" w:cs="Times New Roman"/>
          <w:color w:val="000000"/>
          <w:sz w:val="22"/>
          <w:szCs w:val="22"/>
          <w:shd w:val="clear" w:color="auto" w:fill="FFFFFF"/>
        </w:rPr>
        <w:t xml:space="preserve"> (</w:t>
      </w:r>
      <w:r w:rsidR="00055DAC" w:rsidRPr="00F1541C">
        <w:rPr>
          <w:rFonts w:ascii="Helvetica" w:eastAsia="Times New Roman" w:hAnsi="Helvetica" w:cs="Times New Roman"/>
          <w:color w:val="000000"/>
          <w:sz w:val="22"/>
          <w:szCs w:val="22"/>
        </w:rPr>
        <w:t xml:space="preserve">eerste op de </w:t>
      </w:r>
      <w:r w:rsidR="00055DAC" w:rsidRPr="00F1541C">
        <w:rPr>
          <w:rFonts w:ascii="Helvetica" w:eastAsia="Times New Roman" w:hAnsi="Helvetica" w:cs="Times New Roman"/>
          <w:color w:val="000000"/>
          <w:sz w:val="22"/>
          <w:szCs w:val="22"/>
          <w:shd w:val="clear" w:color="auto" w:fill="FFFFFF"/>
        </w:rPr>
        <w:t>Groen lijst voor het Brussels Parlement</w:t>
      </w:r>
      <w:r w:rsidRPr="00F1541C">
        <w:rPr>
          <w:rFonts w:ascii="Helvetica" w:eastAsia="Times New Roman" w:hAnsi="Helvetica" w:cs="Times New Roman"/>
          <w:color w:val="000000"/>
          <w:sz w:val="22"/>
          <w:szCs w:val="22"/>
          <w:shd w:val="clear" w:color="auto" w:fill="FFFFFF"/>
        </w:rPr>
        <w:t>)</w:t>
      </w:r>
      <w:r w:rsidRPr="00F1541C">
        <w:rPr>
          <w:rFonts w:ascii="Helvetica" w:eastAsia="Times New Roman" w:hAnsi="Helvetica" w:cs="Times New Roman"/>
          <w:color w:val="000000"/>
          <w:sz w:val="22"/>
          <w:szCs w:val="22"/>
        </w:rPr>
        <w:br/>
      </w:r>
      <w:r w:rsidRPr="00F1541C">
        <w:rPr>
          <w:rFonts w:ascii="Helvetica" w:eastAsia="Times New Roman" w:hAnsi="Helvetica" w:cs="Times New Roman"/>
          <w:color w:val="000000"/>
          <w:sz w:val="22"/>
          <w:szCs w:val="22"/>
          <w:shd w:val="clear" w:color="auto" w:fill="FFFFFF"/>
        </w:rPr>
        <w:t xml:space="preserve">Guy </w:t>
      </w:r>
      <w:r w:rsidRPr="00F1541C">
        <w:rPr>
          <w:rFonts w:ascii="Helvetica" w:eastAsia="Times New Roman" w:hAnsi="Helvetica" w:cs="Times New Roman"/>
          <w:smallCaps/>
          <w:color w:val="000000"/>
          <w:sz w:val="22"/>
          <w:szCs w:val="22"/>
          <w:shd w:val="clear" w:color="auto" w:fill="FFFFFF"/>
        </w:rPr>
        <w:t>Vanhengel</w:t>
      </w:r>
      <w:r w:rsidRPr="00F1541C">
        <w:rPr>
          <w:rFonts w:ascii="Helvetica" w:eastAsia="Times New Roman" w:hAnsi="Helvetica" w:cs="Times New Roman"/>
          <w:color w:val="000000"/>
          <w:sz w:val="22"/>
          <w:szCs w:val="22"/>
          <w:shd w:val="clear" w:color="auto" w:fill="FFFFFF"/>
        </w:rPr>
        <w:t xml:space="preserve"> (</w:t>
      </w:r>
      <w:r w:rsidR="00055DAC" w:rsidRPr="00F1541C">
        <w:rPr>
          <w:rFonts w:ascii="Helvetica" w:eastAsia="Times New Roman" w:hAnsi="Helvetica" w:cs="Times New Roman"/>
          <w:color w:val="000000"/>
          <w:sz w:val="22"/>
          <w:szCs w:val="22"/>
        </w:rPr>
        <w:t xml:space="preserve">eerste op de </w:t>
      </w:r>
      <w:r w:rsidR="00055DAC" w:rsidRPr="00F1541C">
        <w:rPr>
          <w:rFonts w:ascii="Helvetica" w:eastAsia="Times New Roman" w:hAnsi="Helvetica" w:cs="Times New Roman"/>
          <w:color w:val="000000"/>
          <w:sz w:val="22"/>
          <w:szCs w:val="22"/>
          <w:shd w:val="clear" w:color="auto" w:fill="FFFFFF"/>
        </w:rPr>
        <w:t>Open VLD lijst voor het Brussels Parlement</w:t>
      </w:r>
      <w:r w:rsidRPr="00F1541C">
        <w:rPr>
          <w:rFonts w:ascii="Helvetica" w:eastAsia="Times New Roman" w:hAnsi="Helvetica" w:cs="Times New Roman"/>
          <w:color w:val="000000"/>
          <w:sz w:val="22"/>
          <w:szCs w:val="22"/>
          <w:shd w:val="clear" w:color="auto" w:fill="FFFFFF"/>
        </w:rPr>
        <w:t>)</w:t>
      </w:r>
    </w:p>
    <w:p w14:paraId="552B631A" w14:textId="77777777" w:rsidR="00501DA3" w:rsidRPr="00F1541C" w:rsidRDefault="00501DA3" w:rsidP="00292089">
      <w:pPr>
        <w:rPr>
          <w:rFonts w:ascii="Helvetica" w:eastAsia="Times New Roman" w:hAnsi="Helvetica" w:cs="Times New Roman"/>
          <w:color w:val="000000"/>
          <w:sz w:val="22"/>
          <w:szCs w:val="22"/>
          <w:shd w:val="clear" w:color="auto" w:fill="FFFFFF"/>
        </w:rPr>
      </w:pPr>
    </w:p>
    <w:p w14:paraId="21F89C36" w14:textId="5C8E5C4F" w:rsidR="00501DA3" w:rsidRPr="00F1541C" w:rsidRDefault="00A51AA9" w:rsidP="00292089">
      <w:pPr>
        <w:rPr>
          <w:rFonts w:ascii="Helvetica" w:eastAsia="Times New Roman" w:hAnsi="Helvetica" w:cs="Times New Roman"/>
          <w:b/>
          <w:color w:val="000000"/>
          <w:sz w:val="22"/>
          <w:szCs w:val="22"/>
          <w:shd w:val="clear" w:color="auto" w:fill="FFFFFF"/>
        </w:rPr>
      </w:pPr>
      <w:r w:rsidRPr="00F1541C">
        <w:rPr>
          <w:rFonts w:ascii="Helvetica" w:eastAsia="Times New Roman" w:hAnsi="Helvetica" w:cs="Times New Roman"/>
          <w:b/>
          <w:color w:val="000000"/>
          <w:sz w:val="22"/>
          <w:szCs w:val="22"/>
          <w:shd w:val="clear" w:color="auto" w:fill="FFFFFF"/>
        </w:rPr>
        <w:t>Deux q</w:t>
      </w:r>
      <w:r w:rsidR="001F793C" w:rsidRPr="00F1541C">
        <w:rPr>
          <w:rFonts w:ascii="Helvetica" w:eastAsia="Times New Roman" w:hAnsi="Helvetica" w:cs="Times New Roman"/>
          <w:b/>
          <w:color w:val="000000"/>
          <w:sz w:val="22"/>
          <w:szCs w:val="22"/>
          <w:shd w:val="clear" w:color="auto" w:fill="FFFFFF"/>
        </w:rPr>
        <w:t>uestions</w:t>
      </w:r>
    </w:p>
    <w:p w14:paraId="46ECAF02" w14:textId="44F11F70" w:rsidR="008A7CD7" w:rsidRPr="00F1541C" w:rsidRDefault="00501DA3" w:rsidP="001F793C">
      <w:pPr>
        <w:rPr>
          <w:rFonts w:ascii="Helvetica" w:eastAsia="Times New Roman" w:hAnsi="Helvetica" w:cs="Times New Roman"/>
          <w:color w:val="000000"/>
          <w:sz w:val="22"/>
          <w:szCs w:val="22"/>
        </w:rPr>
      </w:pPr>
      <w:r w:rsidRPr="00F1541C">
        <w:rPr>
          <w:rFonts w:ascii="Helvetica" w:eastAsia="Times New Roman" w:hAnsi="Helvetica" w:cs="Times New Roman"/>
          <w:color w:val="000000"/>
          <w:sz w:val="22"/>
          <w:szCs w:val="22"/>
        </w:rPr>
        <w:t xml:space="preserve">Après une introduction factuelle dont bon nombre d’éléments sont repris dans un </w:t>
      </w:r>
      <w:r w:rsidRPr="00F1541C">
        <w:rPr>
          <w:rFonts w:ascii="Helvetica" w:eastAsia="Times New Roman" w:hAnsi="Helvetica" w:cs="Times New Roman"/>
          <w:i/>
          <w:color w:val="000000"/>
          <w:sz w:val="22"/>
          <w:szCs w:val="22"/>
        </w:rPr>
        <w:t>fact sheet</w:t>
      </w:r>
      <w:r w:rsidRPr="00F1541C">
        <w:rPr>
          <w:rFonts w:ascii="Helvetica" w:eastAsia="Times New Roman" w:hAnsi="Helvetica" w:cs="Times New Roman"/>
          <w:color w:val="000000"/>
          <w:sz w:val="22"/>
          <w:szCs w:val="22"/>
        </w:rPr>
        <w:t xml:space="preserve"> distribué à tous les participants, </w:t>
      </w:r>
      <w:r w:rsidR="008A7CD7" w:rsidRPr="00F1541C">
        <w:rPr>
          <w:rFonts w:ascii="Helvetica" w:eastAsia="Times New Roman" w:hAnsi="Helvetica" w:cs="Times New Roman"/>
          <w:color w:val="000000"/>
          <w:sz w:val="22"/>
          <w:szCs w:val="22"/>
        </w:rPr>
        <w:t xml:space="preserve">les panelistes on </w:t>
      </w:r>
      <w:r w:rsidR="00044D71" w:rsidRPr="00F1541C">
        <w:rPr>
          <w:rFonts w:ascii="Helvetica" w:eastAsia="Times New Roman" w:hAnsi="Helvetica" w:cs="Times New Roman"/>
          <w:color w:val="000000"/>
          <w:sz w:val="22"/>
          <w:szCs w:val="22"/>
        </w:rPr>
        <w:t>été</w:t>
      </w:r>
      <w:r w:rsidR="008A7CD7" w:rsidRPr="00F1541C">
        <w:rPr>
          <w:rFonts w:ascii="Helvetica" w:eastAsia="Times New Roman" w:hAnsi="Helvetica" w:cs="Times New Roman"/>
          <w:color w:val="000000"/>
          <w:sz w:val="22"/>
          <w:szCs w:val="22"/>
        </w:rPr>
        <w:t xml:space="preserve"> invités à répondre, en deux tours, aux deux questions suivantes</w:t>
      </w:r>
      <w:r w:rsidR="00323F8A" w:rsidRPr="00F1541C">
        <w:rPr>
          <w:rFonts w:ascii="Helvetica" w:eastAsia="Times New Roman" w:hAnsi="Helvetica" w:cs="Times New Roman"/>
          <w:color w:val="000000"/>
          <w:sz w:val="22"/>
          <w:szCs w:val="22"/>
        </w:rPr>
        <w:t>, en évitant de débiter un fragment de leur programme pour pouvoir se concentrer sur l’une ou l’autre proposition, de préférence originale</w:t>
      </w:r>
      <w:r w:rsidR="008A7CD7" w:rsidRPr="00F1541C">
        <w:rPr>
          <w:rFonts w:ascii="Helvetica" w:eastAsia="Times New Roman" w:hAnsi="Helvetica" w:cs="Times New Roman"/>
          <w:color w:val="000000"/>
          <w:sz w:val="22"/>
          <w:szCs w:val="22"/>
        </w:rPr>
        <w:t>:</w:t>
      </w:r>
      <w:r w:rsidR="001F793C" w:rsidRPr="00F1541C">
        <w:rPr>
          <w:rFonts w:ascii="Helvetica" w:eastAsia="Times New Roman" w:hAnsi="Helvetica" w:cs="Times New Roman"/>
          <w:color w:val="000000"/>
          <w:sz w:val="22"/>
          <w:szCs w:val="22"/>
        </w:rPr>
        <w:br/>
      </w:r>
      <w:r w:rsidR="008A7CD7" w:rsidRPr="00F1541C">
        <w:rPr>
          <w:rFonts w:ascii="Helvetica" w:hAnsi="Helvetica"/>
          <w:color w:val="000000"/>
          <w:sz w:val="22"/>
          <w:szCs w:val="22"/>
        </w:rPr>
        <w:t xml:space="preserve">1. </w:t>
      </w:r>
      <w:r w:rsidR="00292089" w:rsidRPr="00F1541C">
        <w:rPr>
          <w:rFonts w:ascii="Helvetica" w:hAnsi="Helvetica"/>
          <w:color w:val="000000"/>
          <w:sz w:val="22"/>
          <w:szCs w:val="22"/>
        </w:rPr>
        <w:t>Quelles initiatives considérez-vous comme les plus urgentes et/ou les plus prometteuses pour relever les déf</w:t>
      </w:r>
      <w:r w:rsidR="008A7CD7" w:rsidRPr="00F1541C">
        <w:rPr>
          <w:rFonts w:ascii="Helvetica" w:hAnsi="Helvetica"/>
          <w:color w:val="000000"/>
          <w:sz w:val="22"/>
          <w:szCs w:val="22"/>
        </w:rPr>
        <w:t>is linguistiques de Bruxelles?</w:t>
      </w:r>
      <w:r w:rsidR="001F793C" w:rsidRPr="00F1541C">
        <w:rPr>
          <w:rFonts w:ascii="Helvetica" w:hAnsi="Helvetica"/>
          <w:color w:val="000000"/>
          <w:sz w:val="22"/>
          <w:szCs w:val="22"/>
        </w:rPr>
        <w:br/>
      </w:r>
      <w:r w:rsidR="008A7CD7" w:rsidRPr="00F1541C">
        <w:rPr>
          <w:rFonts w:ascii="Helvetica" w:hAnsi="Helvetica"/>
          <w:bCs/>
          <w:color w:val="000000"/>
          <w:sz w:val="22"/>
          <w:szCs w:val="22"/>
        </w:rPr>
        <w:t xml:space="preserve">2. </w:t>
      </w:r>
      <w:r w:rsidR="00292089" w:rsidRPr="00F1541C">
        <w:rPr>
          <w:rFonts w:ascii="Helvetica" w:hAnsi="Helvetica"/>
          <w:color w:val="000000"/>
          <w:sz w:val="22"/>
          <w:szCs w:val="22"/>
          <w:shd w:val="clear" w:color="auto" w:fill="FFFFFF"/>
        </w:rPr>
        <w:t>Quel</w:t>
      </w:r>
      <w:r w:rsidR="008A7CD7" w:rsidRPr="00F1541C">
        <w:rPr>
          <w:rFonts w:ascii="Helvetica" w:hAnsi="Helvetica"/>
          <w:color w:val="000000"/>
          <w:sz w:val="22"/>
          <w:szCs w:val="22"/>
          <w:shd w:val="clear" w:color="auto" w:fill="FFFFFF"/>
        </w:rPr>
        <w:t>le</w:t>
      </w:r>
      <w:r w:rsidR="00292089" w:rsidRPr="00F1541C">
        <w:rPr>
          <w:rFonts w:ascii="Helvetica" w:hAnsi="Helvetica"/>
          <w:color w:val="000000"/>
          <w:sz w:val="22"/>
          <w:szCs w:val="22"/>
          <w:shd w:val="clear" w:color="auto" w:fill="FFFFFF"/>
        </w:rPr>
        <w:t xml:space="preserve">s sont les réformes institutionnelles (s’il y en a) que vous considérez comme les plus importantes pour permettre à la Région de Bruxelles-Capitale de relever les défis linguistiques auxquels elle est confrontée?” </w:t>
      </w:r>
    </w:p>
    <w:p w14:paraId="5FC10AEB" w14:textId="22C04B39" w:rsidR="008A7CD7" w:rsidRPr="00F1541C" w:rsidRDefault="008A7CD7" w:rsidP="001F793C">
      <w:pPr>
        <w:rPr>
          <w:rFonts w:ascii="Helvetica" w:eastAsia="Times New Roman" w:hAnsi="Helvetica" w:cs="Times New Roman"/>
          <w:color w:val="000000"/>
          <w:sz w:val="22"/>
          <w:szCs w:val="22"/>
          <w:shd w:val="clear" w:color="auto" w:fill="FFFFFF"/>
        </w:rPr>
      </w:pPr>
      <w:r w:rsidRPr="00F1541C">
        <w:rPr>
          <w:rFonts w:ascii="Helvetica" w:hAnsi="Helvetica"/>
          <w:color w:val="000000"/>
          <w:sz w:val="22"/>
          <w:szCs w:val="22"/>
          <w:shd w:val="clear" w:color="auto" w:fill="FFFFFF"/>
        </w:rPr>
        <w:t xml:space="preserve">Entre les deux tours, </w:t>
      </w:r>
      <w:r w:rsidR="00BC0ADC" w:rsidRPr="00F1541C">
        <w:rPr>
          <w:rFonts w:ascii="Helvetica" w:eastAsia="Times New Roman" w:hAnsi="Helvetica" w:cs="Times New Roman"/>
          <w:color w:val="000000"/>
          <w:sz w:val="22"/>
          <w:szCs w:val="22"/>
          <w:shd w:val="clear" w:color="auto" w:fill="FFFFFF"/>
        </w:rPr>
        <w:t xml:space="preserve">Yvon </w:t>
      </w:r>
      <w:r w:rsidR="00BC0ADC" w:rsidRPr="00F1541C">
        <w:rPr>
          <w:rFonts w:ascii="Helvetica" w:eastAsia="Times New Roman" w:hAnsi="Helvetica" w:cs="Times New Roman"/>
          <w:smallCaps/>
          <w:color w:val="000000"/>
          <w:sz w:val="22"/>
          <w:szCs w:val="22"/>
          <w:shd w:val="clear" w:color="auto" w:fill="FFFFFF"/>
        </w:rPr>
        <w:t>Englert</w:t>
      </w:r>
      <w:r w:rsidR="00BC0ADC" w:rsidRPr="00F1541C">
        <w:rPr>
          <w:rFonts w:ascii="Helvetica" w:eastAsia="Times New Roman" w:hAnsi="Helvetica" w:cs="Times New Roman"/>
          <w:color w:val="000000"/>
          <w:sz w:val="22"/>
          <w:szCs w:val="22"/>
          <w:shd w:val="clear" w:color="auto" w:fill="FFFFFF"/>
        </w:rPr>
        <w:t xml:space="preserve"> (recteur de l’Université libre de Bruxelles) et Caroline </w:t>
      </w:r>
      <w:r w:rsidR="00BC0ADC" w:rsidRPr="00F1541C">
        <w:rPr>
          <w:rFonts w:ascii="Helvetica" w:eastAsia="Times New Roman" w:hAnsi="Helvetica" w:cs="Times New Roman"/>
          <w:smallCaps/>
          <w:color w:val="000000"/>
          <w:sz w:val="22"/>
          <w:szCs w:val="22"/>
          <w:shd w:val="clear" w:color="auto" w:fill="FFFFFF"/>
        </w:rPr>
        <w:t>Pauwels</w:t>
      </w:r>
      <w:r w:rsidR="00BC0ADC" w:rsidRPr="00F1541C">
        <w:rPr>
          <w:rFonts w:ascii="Helvetica" w:eastAsia="Times New Roman" w:hAnsi="Helvetica" w:cs="Times New Roman"/>
          <w:color w:val="000000"/>
          <w:sz w:val="22"/>
          <w:szCs w:val="22"/>
          <w:shd w:val="clear" w:color="auto" w:fill="FFFFFF"/>
        </w:rPr>
        <w:t xml:space="preserve"> (rectrice de la Vrije Universiteit Brussel)</w:t>
      </w:r>
      <w:r w:rsidR="001F793C" w:rsidRPr="00F1541C">
        <w:rPr>
          <w:rFonts w:ascii="Helvetica" w:eastAsia="Times New Roman" w:hAnsi="Helvetica" w:cs="Times New Roman"/>
          <w:color w:val="000000"/>
          <w:sz w:val="22"/>
          <w:szCs w:val="22"/>
          <w:shd w:val="clear" w:color="auto" w:fill="FFFFFF"/>
        </w:rPr>
        <w:t xml:space="preserve"> </w:t>
      </w:r>
      <w:r w:rsidRPr="00F1541C">
        <w:rPr>
          <w:rFonts w:ascii="Helvetica" w:hAnsi="Helvetica"/>
          <w:color w:val="000000"/>
          <w:sz w:val="22"/>
          <w:szCs w:val="22"/>
          <w:shd w:val="clear" w:color="auto" w:fill="FFFFFF"/>
        </w:rPr>
        <w:t>ont présenté leur projet d’école multilingue.</w:t>
      </w:r>
    </w:p>
    <w:p w14:paraId="4A84E3AB" w14:textId="021800ED" w:rsidR="00323F8A" w:rsidRPr="00F1541C" w:rsidRDefault="001F793C" w:rsidP="00BC0ADC">
      <w:pPr>
        <w:pStyle w:val="xmsonormal"/>
        <w:rPr>
          <w:rFonts w:ascii="Helvetica" w:hAnsi="Helvetica"/>
          <w:color w:val="000000"/>
          <w:sz w:val="22"/>
          <w:szCs w:val="22"/>
          <w:shd w:val="clear" w:color="auto" w:fill="FFFFFF"/>
          <w:lang w:val="fr-FR"/>
        </w:rPr>
      </w:pPr>
      <w:r w:rsidRPr="00F1541C">
        <w:rPr>
          <w:rFonts w:ascii="Helvetica" w:hAnsi="Helvetica"/>
          <w:b/>
          <w:color w:val="000000"/>
          <w:sz w:val="22"/>
          <w:szCs w:val="22"/>
          <w:shd w:val="clear" w:color="auto" w:fill="FFFFFF"/>
          <w:lang w:val="fr-FR"/>
        </w:rPr>
        <w:t>Une volonté partagée</w:t>
      </w:r>
      <w:r w:rsidRPr="00F1541C">
        <w:rPr>
          <w:rFonts w:ascii="Helvetica" w:hAnsi="Helvetica"/>
          <w:b/>
          <w:color w:val="000000"/>
          <w:sz w:val="22"/>
          <w:szCs w:val="22"/>
          <w:shd w:val="clear" w:color="auto" w:fill="FFFFFF"/>
          <w:lang w:val="fr-FR"/>
        </w:rPr>
        <w:br/>
      </w:r>
      <w:r w:rsidRPr="00F1541C">
        <w:rPr>
          <w:rFonts w:ascii="Helvetica" w:hAnsi="Helvetica"/>
          <w:color w:val="000000"/>
          <w:sz w:val="22"/>
          <w:szCs w:val="22"/>
          <w:shd w:val="clear" w:color="auto" w:fill="FFFFFF"/>
          <w:lang w:val="fr-FR"/>
        </w:rPr>
        <w:t xml:space="preserve">En guise de synthèse sélective des échanges, </w:t>
      </w:r>
      <w:r w:rsidR="00B12D10" w:rsidRPr="00F1541C">
        <w:rPr>
          <w:rFonts w:ascii="Helvetica" w:hAnsi="Helvetica"/>
          <w:color w:val="000000"/>
          <w:sz w:val="22"/>
          <w:szCs w:val="22"/>
          <w:shd w:val="clear" w:color="auto" w:fill="FFFFFF"/>
          <w:lang w:val="fr-FR"/>
        </w:rPr>
        <w:t>commençons par</w:t>
      </w:r>
      <w:r w:rsidRPr="00F1541C">
        <w:rPr>
          <w:rFonts w:ascii="Helvetica" w:hAnsi="Helvetica"/>
          <w:color w:val="000000"/>
          <w:sz w:val="22"/>
          <w:szCs w:val="22"/>
          <w:shd w:val="clear" w:color="auto" w:fill="FFFFFF"/>
          <w:lang w:val="fr-FR"/>
        </w:rPr>
        <w:t xml:space="preserve"> </w:t>
      </w:r>
      <w:r w:rsidR="00B12D10" w:rsidRPr="00F1541C">
        <w:rPr>
          <w:rFonts w:ascii="Helvetica" w:hAnsi="Helvetica"/>
          <w:color w:val="000000"/>
          <w:sz w:val="22"/>
          <w:szCs w:val="22"/>
          <w:shd w:val="clear" w:color="auto" w:fill="FFFFFF"/>
          <w:lang w:val="fr-FR"/>
        </w:rPr>
        <w:t>une observation</w:t>
      </w:r>
      <w:r w:rsidRPr="00F1541C">
        <w:rPr>
          <w:rFonts w:ascii="Helvetica" w:hAnsi="Helvetica"/>
          <w:color w:val="000000"/>
          <w:sz w:val="22"/>
          <w:szCs w:val="22"/>
          <w:shd w:val="clear" w:color="auto" w:fill="FFFFFF"/>
          <w:lang w:val="fr-FR"/>
        </w:rPr>
        <w:t xml:space="preserve"> optimiste.</w:t>
      </w:r>
      <w:r w:rsidRPr="00F1541C">
        <w:rPr>
          <w:rFonts w:ascii="Helvetica" w:hAnsi="Helvetica"/>
          <w:b/>
          <w:color w:val="000000"/>
          <w:sz w:val="22"/>
          <w:szCs w:val="22"/>
          <w:shd w:val="clear" w:color="auto" w:fill="FFFFFF"/>
          <w:lang w:val="fr-FR"/>
        </w:rPr>
        <w:t xml:space="preserve"> </w:t>
      </w:r>
      <w:r w:rsidR="00323F8A" w:rsidRPr="00F1541C">
        <w:rPr>
          <w:rFonts w:ascii="Helvetica" w:hAnsi="Helvetica"/>
          <w:color w:val="000000"/>
          <w:sz w:val="22"/>
          <w:szCs w:val="22"/>
          <w:shd w:val="clear" w:color="auto" w:fill="FFFFFF"/>
          <w:lang w:val="fr-FR"/>
        </w:rPr>
        <w:t>Non seulement les relations entre politiques bruxellois semblent plutôt bonnes (Guy Vanhengel, arrivé en retard, fait la bise à tout le monde, sans distinction de langue maternelle, ni de sexe d’ailleurs), mais ils s’accordent toutes et tous, comme lors du débat d’avril 2014, sur l’importance de l’apprentissage linguistique des deux langues officielles. Didier Gosuin (FDF</w:t>
      </w:r>
      <w:r w:rsidR="00CB1EB3" w:rsidRPr="00F1541C">
        <w:rPr>
          <w:rFonts w:ascii="Helvetica" w:hAnsi="Helvetica"/>
          <w:color w:val="000000"/>
          <w:sz w:val="22"/>
          <w:szCs w:val="22"/>
          <w:shd w:val="clear" w:color="auto" w:fill="FFFFFF"/>
          <w:lang w:val="fr-FR"/>
        </w:rPr>
        <w:t xml:space="preserve"> à l’époque</w:t>
      </w:r>
      <w:r w:rsidR="00323F8A" w:rsidRPr="00F1541C">
        <w:rPr>
          <w:rFonts w:ascii="Helvetica" w:hAnsi="Helvetica"/>
          <w:color w:val="000000"/>
          <w:sz w:val="22"/>
          <w:szCs w:val="22"/>
          <w:shd w:val="clear" w:color="auto" w:fill="FFFFFF"/>
          <w:lang w:val="fr-FR"/>
        </w:rPr>
        <w:t>) était clair sur ce point en 2014 et a tenu parole pendant la législature, notamment par son soutien à l’action d’Actiris dans ce domaine, et Joëlle Maison</w:t>
      </w:r>
      <w:r w:rsidR="00A51766" w:rsidRPr="00F1541C">
        <w:rPr>
          <w:rFonts w:ascii="Helvetica" w:hAnsi="Helvetica"/>
          <w:color w:val="000000"/>
          <w:sz w:val="22"/>
          <w:szCs w:val="22"/>
          <w:shd w:val="clear" w:color="auto" w:fill="FFFFFF"/>
          <w:lang w:val="fr-FR"/>
        </w:rPr>
        <w:t>, qui a pris le relais ne l’a pas démenti, même si elle a surtout insisté sur l’obtention de la possibilité d’immersion en anglais aussi à Bruxelles.</w:t>
      </w:r>
      <w:r w:rsidR="00323F8A" w:rsidRPr="00F1541C">
        <w:rPr>
          <w:rFonts w:ascii="Helvetica" w:hAnsi="Helvetica"/>
          <w:color w:val="000000"/>
          <w:sz w:val="22"/>
          <w:szCs w:val="22"/>
          <w:shd w:val="clear" w:color="auto" w:fill="FFFFFF"/>
          <w:lang w:val="fr-FR"/>
        </w:rPr>
        <w:t xml:space="preserve"> Cieltje Van Achter</w:t>
      </w:r>
      <w:r w:rsidR="00A51766" w:rsidRPr="00F1541C">
        <w:rPr>
          <w:rFonts w:ascii="Helvetica" w:hAnsi="Helvetica"/>
          <w:color w:val="000000"/>
          <w:sz w:val="22"/>
          <w:szCs w:val="22"/>
          <w:shd w:val="clear" w:color="auto" w:fill="FFFFFF"/>
          <w:lang w:val="fr-FR"/>
        </w:rPr>
        <w:t>, pour sa part,</w:t>
      </w:r>
      <w:r w:rsidR="00323F8A" w:rsidRPr="00F1541C">
        <w:rPr>
          <w:rFonts w:ascii="Helvetica" w:hAnsi="Helvetica"/>
          <w:color w:val="000000"/>
          <w:sz w:val="22"/>
          <w:szCs w:val="22"/>
          <w:shd w:val="clear" w:color="auto" w:fill="FFFFFF"/>
          <w:lang w:val="fr-FR"/>
        </w:rPr>
        <w:t xml:space="preserve"> </w:t>
      </w:r>
      <w:r w:rsidR="00A51766" w:rsidRPr="00F1541C">
        <w:rPr>
          <w:rFonts w:ascii="Helvetica" w:hAnsi="Helvetica"/>
          <w:color w:val="000000"/>
          <w:sz w:val="22"/>
          <w:szCs w:val="22"/>
          <w:shd w:val="clear" w:color="auto" w:fill="FFFFFF"/>
          <w:lang w:val="fr-FR"/>
        </w:rPr>
        <w:t>a pris la peine d’</w:t>
      </w:r>
      <w:r w:rsidR="00323F8A" w:rsidRPr="00F1541C">
        <w:rPr>
          <w:rFonts w:ascii="Helvetica" w:hAnsi="Helvetica"/>
          <w:color w:val="000000"/>
          <w:sz w:val="22"/>
          <w:szCs w:val="22"/>
          <w:shd w:val="clear" w:color="auto" w:fill="FFFFFF"/>
          <w:lang w:val="fr-FR"/>
        </w:rPr>
        <w:t>affirmer haut et clair</w:t>
      </w:r>
      <w:r w:rsidR="00A51766" w:rsidRPr="00F1541C">
        <w:rPr>
          <w:rFonts w:ascii="Helvetica" w:hAnsi="Helvetica"/>
          <w:color w:val="000000"/>
          <w:sz w:val="22"/>
          <w:szCs w:val="22"/>
          <w:shd w:val="clear" w:color="auto" w:fill="FFFFFF"/>
          <w:lang w:val="fr-FR"/>
        </w:rPr>
        <w:t xml:space="preserve"> en français l’importance de l’apprentissage d</w:t>
      </w:r>
      <w:r w:rsidR="00CB1EB3" w:rsidRPr="00F1541C">
        <w:rPr>
          <w:rFonts w:ascii="Helvetica" w:hAnsi="Helvetica"/>
          <w:color w:val="000000"/>
          <w:sz w:val="22"/>
          <w:szCs w:val="22"/>
          <w:shd w:val="clear" w:color="auto" w:fill="FFFFFF"/>
          <w:lang w:val="fr-FR"/>
        </w:rPr>
        <w:t>es deux langues. On est loin de</w:t>
      </w:r>
      <w:r w:rsidR="00A51766" w:rsidRPr="00F1541C">
        <w:rPr>
          <w:rFonts w:ascii="Helvetica" w:hAnsi="Helvetica"/>
          <w:color w:val="000000"/>
          <w:sz w:val="22"/>
          <w:szCs w:val="22"/>
          <w:shd w:val="clear" w:color="auto" w:fill="FFFFFF"/>
          <w:lang w:val="fr-FR"/>
        </w:rPr>
        <w:t xml:space="preserve"> slogans</w:t>
      </w:r>
      <w:r w:rsidR="00CB1EB3" w:rsidRPr="00F1541C">
        <w:rPr>
          <w:rFonts w:ascii="Helvetica" w:hAnsi="Helvetica"/>
          <w:color w:val="000000"/>
          <w:sz w:val="22"/>
          <w:szCs w:val="22"/>
          <w:shd w:val="clear" w:color="auto" w:fill="FFFFFF"/>
          <w:lang w:val="fr-FR"/>
        </w:rPr>
        <w:t xml:space="preserve"> électoraux</w:t>
      </w:r>
      <w:r w:rsidR="00A51766" w:rsidRPr="00F1541C">
        <w:rPr>
          <w:rFonts w:ascii="Helvetica" w:hAnsi="Helvetica"/>
          <w:color w:val="000000"/>
          <w:sz w:val="22"/>
          <w:szCs w:val="22"/>
          <w:shd w:val="clear" w:color="auto" w:fill="FFFFFF"/>
          <w:lang w:val="fr-FR"/>
        </w:rPr>
        <w:t xml:space="preserve"> du type « Meer Brigitte, minder Frans » d’il y a quelques années et de l’époque où chacun des groupes linguistique semblait avoir pour souci premier de réduire la présence de l’autre langue.</w:t>
      </w:r>
      <w:r w:rsidR="00CB1EB3" w:rsidRPr="00F1541C">
        <w:rPr>
          <w:rFonts w:ascii="Helvetica" w:hAnsi="Helvetica"/>
          <w:color w:val="000000"/>
          <w:sz w:val="22"/>
          <w:szCs w:val="22"/>
          <w:shd w:val="clear" w:color="auto" w:fill="FFFFFF"/>
          <w:lang w:val="fr-FR"/>
        </w:rPr>
        <w:t xml:space="preserve"> </w:t>
      </w:r>
      <w:r w:rsidR="00C85BF7" w:rsidRPr="00F1541C">
        <w:rPr>
          <w:rFonts w:ascii="Helvetica" w:hAnsi="Helvetica"/>
          <w:color w:val="000000"/>
          <w:sz w:val="22"/>
          <w:szCs w:val="22"/>
          <w:shd w:val="clear" w:color="auto" w:fill="FFFFFF"/>
          <w:lang w:val="fr-FR"/>
        </w:rPr>
        <w:t>L</w:t>
      </w:r>
      <w:r w:rsidR="00CB1EB3" w:rsidRPr="00F1541C">
        <w:rPr>
          <w:rFonts w:ascii="Helvetica" w:hAnsi="Helvetica"/>
          <w:color w:val="000000"/>
          <w:sz w:val="22"/>
          <w:szCs w:val="22"/>
          <w:shd w:val="clear" w:color="auto" w:fill="FFFFFF"/>
          <w:lang w:val="fr-FR"/>
        </w:rPr>
        <w:t xml:space="preserve">’opportunité d’introduire des langues maternelles </w:t>
      </w:r>
      <w:r w:rsidR="00C85BF7" w:rsidRPr="00F1541C">
        <w:rPr>
          <w:rFonts w:ascii="Helvetica" w:hAnsi="Helvetica"/>
          <w:color w:val="000000"/>
          <w:sz w:val="22"/>
          <w:szCs w:val="22"/>
          <w:shd w:val="clear" w:color="auto" w:fill="FFFFFF"/>
          <w:lang w:val="fr-FR"/>
        </w:rPr>
        <w:t xml:space="preserve">autres </w:t>
      </w:r>
      <w:r w:rsidR="00CB1EB3" w:rsidRPr="00F1541C">
        <w:rPr>
          <w:rFonts w:ascii="Helvetica" w:hAnsi="Helvetica"/>
          <w:color w:val="000000"/>
          <w:sz w:val="22"/>
          <w:szCs w:val="22"/>
          <w:shd w:val="clear" w:color="auto" w:fill="FFFFFF"/>
          <w:lang w:val="fr-FR"/>
        </w:rPr>
        <w:t>que le français, le néerlandais et l’anglais dans l’apprentissage précoce des élèves</w:t>
      </w:r>
      <w:r w:rsidR="00C85BF7" w:rsidRPr="00F1541C">
        <w:rPr>
          <w:rFonts w:ascii="Helvetica" w:hAnsi="Helvetica"/>
          <w:color w:val="000000"/>
          <w:sz w:val="22"/>
          <w:szCs w:val="22"/>
          <w:shd w:val="clear" w:color="auto" w:fill="FFFFFF"/>
          <w:lang w:val="fr-FR"/>
        </w:rPr>
        <w:t xml:space="preserve"> a </w:t>
      </w:r>
      <w:r w:rsidR="00C85BF7" w:rsidRPr="00F1541C">
        <w:rPr>
          <w:rFonts w:ascii="Helvetica" w:hAnsi="Helvetica"/>
          <w:color w:val="000000"/>
          <w:sz w:val="22"/>
          <w:szCs w:val="22"/>
          <w:shd w:val="clear" w:color="auto" w:fill="FFFFFF"/>
          <w:lang w:val="fr-FR"/>
        </w:rPr>
        <w:lastRenderedPageBreak/>
        <w:t>également été évoquée, mais ne fait pas l’objet d’un soutien aussi unanime que l’</w:t>
      </w:r>
      <w:r w:rsidR="00B12D10" w:rsidRPr="00F1541C">
        <w:rPr>
          <w:rFonts w:ascii="Helvetica" w:hAnsi="Helvetica"/>
          <w:color w:val="000000"/>
          <w:sz w:val="22"/>
          <w:szCs w:val="22"/>
          <w:shd w:val="clear" w:color="auto" w:fill="FFFFFF"/>
          <w:lang w:val="fr-FR"/>
        </w:rPr>
        <w:t>importance</w:t>
      </w:r>
      <w:r w:rsidR="00C85BF7" w:rsidRPr="00F1541C">
        <w:rPr>
          <w:rFonts w:ascii="Helvetica" w:hAnsi="Helvetica"/>
          <w:color w:val="000000"/>
          <w:sz w:val="22"/>
          <w:szCs w:val="22"/>
          <w:shd w:val="clear" w:color="auto" w:fill="FFFFFF"/>
          <w:lang w:val="fr-FR"/>
        </w:rPr>
        <w:t xml:space="preserve"> d’améliorer </w:t>
      </w:r>
      <w:r w:rsidR="00A51AA9" w:rsidRPr="00F1541C">
        <w:rPr>
          <w:rFonts w:ascii="Helvetica" w:hAnsi="Helvetica"/>
          <w:color w:val="000000"/>
          <w:sz w:val="22"/>
          <w:szCs w:val="22"/>
          <w:shd w:val="clear" w:color="auto" w:fill="FFFFFF"/>
          <w:lang w:val="fr-FR"/>
        </w:rPr>
        <w:t xml:space="preserve">drastiquement </w:t>
      </w:r>
      <w:r w:rsidR="00C85BF7" w:rsidRPr="00F1541C">
        <w:rPr>
          <w:rFonts w:ascii="Helvetica" w:hAnsi="Helvetica"/>
          <w:color w:val="000000"/>
          <w:sz w:val="22"/>
          <w:szCs w:val="22"/>
          <w:shd w:val="clear" w:color="auto" w:fill="FFFFFF"/>
          <w:lang w:val="fr-FR"/>
        </w:rPr>
        <w:t>la connaissance de ces trois « langues-liens »</w:t>
      </w:r>
      <w:r w:rsidR="00CB1EB3" w:rsidRPr="00F1541C">
        <w:rPr>
          <w:rFonts w:ascii="Helvetica" w:hAnsi="Helvetica"/>
          <w:color w:val="000000"/>
          <w:sz w:val="22"/>
          <w:szCs w:val="22"/>
          <w:shd w:val="clear" w:color="auto" w:fill="FFFFFF"/>
          <w:lang w:val="fr-FR"/>
        </w:rPr>
        <w:t xml:space="preserve">.   </w:t>
      </w:r>
    </w:p>
    <w:p w14:paraId="4F14CC00" w14:textId="28BB129E" w:rsidR="00B12D10" w:rsidRPr="00F1541C" w:rsidRDefault="00B12D10" w:rsidP="00B12D10">
      <w:pPr>
        <w:pStyle w:val="xmsonormal"/>
        <w:rPr>
          <w:rFonts w:ascii="Helvetica" w:hAnsi="Helvetica"/>
          <w:color w:val="000000"/>
          <w:sz w:val="22"/>
          <w:szCs w:val="22"/>
          <w:shd w:val="clear" w:color="auto" w:fill="FFFFFF"/>
          <w:lang w:val="fr-FR"/>
        </w:rPr>
      </w:pPr>
      <w:r w:rsidRPr="00F1541C">
        <w:rPr>
          <w:rFonts w:ascii="Helvetica" w:hAnsi="Helvetica"/>
          <w:b/>
          <w:color w:val="000000"/>
          <w:sz w:val="22"/>
          <w:szCs w:val="22"/>
          <w:shd w:val="clear" w:color="auto" w:fill="FFFFFF"/>
          <w:lang w:val="fr-FR"/>
        </w:rPr>
        <w:t xml:space="preserve">Sense of urgency. </w:t>
      </w:r>
      <w:r w:rsidRPr="00F1541C">
        <w:rPr>
          <w:rFonts w:ascii="Helvetica" w:hAnsi="Helvetica"/>
          <w:b/>
          <w:color w:val="000000"/>
          <w:sz w:val="22"/>
          <w:szCs w:val="22"/>
          <w:shd w:val="clear" w:color="auto" w:fill="FFFFFF"/>
          <w:lang w:val="fr-FR"/>
        </w:rPr>
        <w:br/>
      </w:r>
      <w:r w:rsidRPr="00F1541C">
        <w:rPr>
          <w:rFonts w:ascii="Helvetica" w:hAnsi="Helvetica"/>
          <w:color w:val="000000"/>
          <w:sz w:val="22"/>
          <w:szCs w:val="22"/>
          <w:shd w:val="clear" w:color="auto" w:fill="FFFFFF"/>
          <w:lang w:val="fr-FR"/>
        </w:rPr>
        <w:t xml:space="preserve">Le </w:t>
      </w:r>
      <w:r w:rsidRPr="00F1541C">
        <w:rPr>
          <w:rFonts w:ascii="Helvetica" w:hAnsi="Helvetica"/>
          <w:i/>
          <w:color w:val="000000"/>
          <w:sz w:val="22"/>
          <w:szCs w:val="22"/>
          <w:shd w:val="clear" w:color="auto" w:fill="FFFFFF"/>
          <w:lang w:val="fr-FR"/>
        </w:rPr>
        <w:t>fact sheet</w:t>
      </w:r>
      <w:r w:rsidRPr="00F1541C">
        <w:rPr>
          <w:rFonts w:ascii="Helvetica" w:hAnsi="Helvetica"/>
          <w:color w:val="000000"/>
          <w:sz w:val="22"/>
          <w:szCs w:val="22"/>
          <w:shd w:val="clear" w:color="auto" w:fill="FFFFFF"/>
          <w:lang w:val="fr-FR"/>
        </w:rPr>
        <w:t xml:space="preserve"> distribué aux participants étaye un </w:t>
      </w:r>
      <w:r w:rsidRPr="00F1541C">
        <w:rPr>
          <w:rFonts w:ascii="Helvetica" w:hAnsi="Helvetica"/>
          <w:i/>
          <w:color w:val="000000"/>
          <w:sz w:val="22"/>
          <w:szCs w:val="22"/>
          <w:shd w:val="clear" w:color="auto" w:fill="FFFFFF"/>
          <w:lang w:val="fr-FR"/>
        </w:rPr>
        <w:t>sense of urgency</w:t>
      </w:r>
      <w:r w:rsidRPr="00F1541C">
        <w:rPr>
          <w:rFonts w:ascii="Helvetica" w:hAnsi="Helvetica"/>
          <w:color w:val="000000"/>
          <w:sz w:val="22"/>
          <w:szCs w:val="22"/>
          <w:shd w:val="clear" w:color="auto" w:fill="FFFFFF"/>
          <w:lang w:val="fr-FR"/>
        </w:rPr>
        <w:t xml:space="preserve"> qui semblait parfois plus intensément partagé au sein du public qu’au sein du panel. Guy Vanhengel a certes fait remarquer que la baisse de la proportion de Bruxellois disant pouvoir parler le néerlandais bien ou très bien pourrait être due en partie à un ajustement à la hausse des critères d’auto-évaluation, lui-même du à une augmentation de la fréquence des contacts se déroulant en néerlandais (également documentée par le taalbarometer). C’est possible, mais cela jette des doutes sur l’évaluation positive du passé plutôt que sur l’évaluation néfative du présent. Philippe Close, pour sa part, a fait remarquer que le décrochage scolaire, particulièrement sérieux à Bruxelles, constituait un problème encore plus urgent que l’inadéquation de la compétence linguistique. Les deux problèmes, cependant, ne sont pas indépendants : à quoi sert-il de terminer ses études si, faute de pouvoir se débrouiller en néerlandais et en anglais, on ne parvient pas même à obtenir un stage ?</w:t>
      </w:r>
    </w:p>
    <w:p w14:paraId="52D145CA" w14:textId="27B46D8E" w:rsidR="00A51766" w:rsidRPr="00F1541C" w:rsidRDefault="001F793C" w:rsidP="001F793C">
      <w:pPr>
        <w:pStyle w:val="xmsonormal"/>
        <w:rPr>
          <w:rFonts w:ascii="Helvetica" w:hAnsi="Helvetica"/>
          <w:b/>
          <w:color w:val="000000"/>
          <w:sz w:val="22"/>
          <w:szCs w:val="22"/>
          <w:shd w:val="clear" w:color="auto" w:fill="FFFFFF"/>
          <w:lang w:val="fr-FR"/>
        </w:rPr>
      </w:pPr>
      <w:r w:rsidRPr="00F1541C">
        <w:rPr>
          <w:rFonts w:ascii="Helvetica" w:hAnsi="Helvetica"/>
          <w:b/>
          <w:color w:val="000000"/>
          <w:sz w:val="22"/>
          <w:szCs w:val="22"/>
          <w:shd w:val="clear" w:color="auto" w:fill="FFFFFF"/>
          <w:lang w:val="fr-FR"/>
        </w:rPr>
        <w:t>Une incapacité struc</w:t>
      </w:r>
      <w:r w:rsidR="003D5038" w:rsidRPr="00F1541C">
        <w:rPr>
          <w:rFonts w:ascii="Helvetica" w:hAnsi="Helvetica"/>
          <w:b/>
          <w:color w:val="000000"/>
          <w:sz w:val="22"/>
          <w:szCs w:val="22"/>
          <w:shd w:val="clear" w:color="auto" w:fill="FFFFFF"/>
          <w:lang w:val="fr-FR"/>
        </w:rPr>
        <w:t>t</w:t>
      </w:r>
      <w:r w:rsidRPr="00F1541C">
        <w:rPr>
          <w:rFonts w:ascii="Helvetica" w:hAnsi="Helvetica"/>
          <w:b/>
          <w:color w:val="000000"/>
          <w:sz w:val="22"/>
          <w:szCs w:val="22"/>
          <w:shd w:val="clear" w:color="auto" w:fill="FFFFFF"/>
          <w:lang w:val="fr-FR"/>
        </w:rPr>
        <w:t>urelle</w:t>
      </w:r>
      <w:r w:rsidRPr="00F1541C">
        <w:rPr>
          <w:rFonts w:ascii="Helvetica" w:hAnsi="Helvetica"/>
          <w:b/>
          <w:color w:val="000000"/>
          <w:sz w:val="22"/>
          <w:szCs w:val="22"/>
          <w:shd w:val="clear" w:color="auto" w:fill="FFFFFF"/>
          <w:lang w:val="fr-FR"/>
        </w:rPr>
        <w:br/>
      </w:r>
      <w:r w:rsidR="00A51766" w:rsidRPr="00F1541C">
        <w:rPr>
          <w:rFonts w:ascii="Helvetica" w:hAnsi="Helvetica"/>
          <w:color w:val="000000"/>
          <w:sz w:val="22"/>
          <w:szCs w:val="22"/>
          <w:shd w:val="clear" w:color="auto" w:fill="FFFFFF"/>
          <w:lang w:val="fr-FR"/>
        </w:rPr>
        <w:t xml:space="preserve">Si la </w:t>
      </w:r>
      <w:r w:rsidR="00B12D10" w:rsidRPr="00F1541C">
        <w:rPr>
          <w:rFonts w:ascii="Helvetica" w:hAnsi="Helvetica"/>
          <w:color w:val="000000"/>
          <w:sz w:val="22"/>
          <w:szCs w:val="22"/>
          <w:shd w:val="clear" w:color="auto" w:fill="FFFFFF"/>
          <w:lang w:val="fr-FR"/>
        </w:rPr>
        <w:t xml:space="preserve">prise de conscience et la </w:t>
      </w:r>
      <w:r w:rsidR="00A51766" w:rsidRPr="00F1541C">
        <w:rPr>
          <w:rFonts w:ascii="Helvetica" w:hAnsi="Helvetica"/>
          <w:color w:val="000000"/>
          <w:sz w:val="22"/>
          <w:szCs w:val="22"/>
          <w:shd w:val="clear" w:color="auto" w:fill="FFFFFF"/>
          <w:lang w:val="fr-FR"/>
        </w:rPr>
        <w:t xml:space="preserve">volonté y </w:t>
      </w:r>
      <w:r w:rsidR="00B12D10" w:rsidRPr="00F1541C">
        <w:rPr>
          <w:rFonts w:ascii="Helvetica" w:hAnsi="Helvetica"/>
          <w:color w:val="000000"/>
          <w:sz w:val="22"/>
          <w:szCs w:val="22"/>
          <w:shd w:val="clear" w:color="auto" w:fill="FFFFFF"/>
          <w:lang w:val="fr-FR"/>
        </w:rPr>
        <w:t>sont</w:t>
      </w:r>
      <w:r w:rsidR="00A51766" w:rsidRPr="00F1541C">
        <w:rPr>
          <w:rFonts w:ascii="Helvetica" w:hAnsi="Helvetica"/>
          <w:color w:val="000000"/>
          <w:sz w:val="22"/>
          <w:szCs w:val="22"/>
          <w:shd w:val="clear" w:color="auto" w:fill="FFFFFF"/>
          <w:lang w:val="fr-FR"/>
        </w:rPr>
        <w:t xml:space="preserve"> parmi les interlocuteurs politiques bruxellois, en revanche la capacité institutionnelle leur fait largement défaut. S’agissant de l’enseignement, la discussion</w:t>
      </w:r>
      <w:r w:rsidR="00F85FC2" w:rsidRPr="00F1541C">
        <w:rPr>
          <w:rFonts w:ascii="Helvetica" w:hAnsi="Helvetica"/>
          <w:color w:val="000000"/>
          <w:sz w:val="22"/>
          <w:szCs w:val="22"/>
          <w:shd w:val="clear" w:color="auto" w:fill="FFFFFF"/>
          <w:lang w:val="fr-FR"/>
        </w:rPr>
        <w:t xml:space="preserve"> a souvent donné l’impression </w:t>
      </w:r>
      <w:r w:rsidR="003526AD" w:rsidRPr="00F1541C">
        <w:rPr>
          <w:rFonts w:ascii="Helvetica" w:hAnsi="Helvetica"/>
          <w:color w:val="000000"/>
          <w:sz w:val="22"/>
          <w:szCs w:val="22"/>
          <w:shd w:val="clear" w:color="auto" w:fill="FFFFFF"/>
          <w:lang w:val="fr-FR"/>
        </w:rPr>
        <w:t>qu’en rassemblant les têtes de liste régionaux elle n’impliquait pas</w:t>
      </w:r>
      <w:r w:rsidR="00F85FC2" w:rsidRPr="00F1541C">
        <w:rPr>
          <w:rFonts w:ascii="Helvetica" w:hAnsi="Helvetica"/>
          <w:color w:val="000000"/>
          <w:sz w:val="22"/>
          <w:szCs w:val="22"/>
          <w:shd w:val="clear" w:color="auto" w:fill="FFFFFF"/>
          <w:lang w:val="fr-FR"/>
        </w:rPr>
        <w:t xml:space="preserve"> les interlocuteurs</w:t>
      </w:r>
      <w:r w:rsidR="003526AD" w:rsidRPr="00F1541C">
        <w:rPr>
          <w:rFonts w:ascii="Helvetica" w:hAnsi="Helvetica"/>
          <w:color w:val="000000"/>
          <w:sz w:val="22"/>
          <w:szCs w:val="22"/>
          <w:shd w:val="clear" w:color="auto" w:fill="FFFFFF"/>
          <w:lang w:val="fr-FR"/>
        </w:rPr>
        <w:t xml:space="preserve"> les plus appropriés</w:t>
      </w:r>
      <w:r w:rsidR="00F85FC2" w:rsidRPr="00F1541C">
        <w:rPr>
          <w:rFonts w:ascii="Helvetica" w:hAnsi="Helvetica"/>
          <w:color w:val="000000"/>
          <w:sz w:val="22"/>
          <w:szCs w:val="22"/>
          <w:shd w:val="clear" w:color="auto" w:fill="FFFFFF"/>
          <w:lang w:val="fr-FR"/>
        </w:rPr>
        <w:t>. Ce</w:t>
      </w:r>
      <w:r w:rsidR="003526AD" w:rsidRPr="00F1541C">
        <w:rPr>
          <w:rFonts w:ascii="Helvetica" w:hAnsi="Helvetica"/>
          <w:color w:val="000000"/>
          <w:sz w:val="22"/>
          <w:szCs w:val="22"/>
          <w:shd w:val="clear" w:color="auto" w:fill="FFFFFF"/>
          <w:lang w:val="fr-FR"/>
        </w:rPr>
        <w:t>rtes, c’est</w:t>
      </w:r>
      <w:r w:rsidR="00F85FC2" w:rsidRPr="00F1541C">
        <w:rPr>
          <w:rFonts w:ascii="Helvetica" w:hAnsi="Helvetica"/>
          <w:color w:val="000000"/>
          <w:sz w:val="22"/>
          <w:szCs w:val="22"/>
          <w:shd w:val="clear" w:color="auto" w:fill="FFFFFF"/>
          <w:lang w:val="fr-FR"/>
        </w:rPr>
        <w:t xml:space="preserve"> via les élections régionales que les citoyens peuvent déterminer la composition des assemblées et exécutifs des Communautés en charge de l’enseignement bruxellois. Mais ces assemblées et ces gouv</w:t>
      </w:r>
      <w:r w:rsidR="002827B3" w:rsidRPr="00F1541C">
        <w:rPr>
          <w:rFonts w:ascii="Helvetica" w:hAnsi="Helvetica"/>
          <w:color w:val="000000"/>
          <w:sz w:val="22"/>
          <w:szCs w:val="22"/>
          <w:shd w:val="clear" w:color="auto" w:fill="FFFFFF"/>
          <w:lang w:val="fr-FR"/>
        </w:rPr>
        <w:t>ernements sont largement dominé</w:t>
      </w:r>
      <w:r w:rsidR="00F85FC2" w:rsidRPr="00F1541C">
        <w:rPr>
          <w:rFonts w:ascii="Helvetica" w:hAnsi="Helvetica"/>
          <w:color w:val="000000"/>
          <w:sz w:val="22"/>
          <w:szCs w:val="22"/>
          <w:shd w:val="clear" w:color="auto" w:fill="FFFFFF"/>
          <w:lang w:val="fr-FR"/>
        </w:rPr>
        <w:t>s par les élus des deux autres régions et, en toute probabilité, les prochains ministres de l’enseignement sortiront de leurs rangs. Benjamin Dalle</w:t>
      </w:r>
      <w:r w:rsidR="003D624C" w:rsidRPr="00F1541C">
        <w:rPr>
          <w:rFonts w:ascii="Helvetica" w:hAnsi="Helvetica"/>
          <w:color w:val="000000"/>
          <w:sz w:val="22"/>
          <w:szCs w:val="22"/>
          <w:shd w:val="clear" w:color="auto" w:fill="FFFFFF"/>
          <w:lang w:val="fr-FR"/>
        </w:rPr>
        <w:t xml:space="preserve">, </w:t>
      </w:r>
      <w:r w:rsidR="003526AD" w:rsidRPr="00F1541C">
        <w:rPr>
          <w:rFonts w:ascii="Helvetica" w:hAnsi="Helvetica"/>
          <w:color w:val="000000"/>
          <w:sz w:val="22"/>
          <w:szCs w:val="22"/>
          <w:shd w:val="clear" w:color="auto" w:fill="FFFFFF"/>
          <w:lang w:val="fr-FR"/>
        </w:rPr>
        <w:t xml:space="preserve">qui a remplacé au pied levé Bianca Debaets, a fait remarquer que lui au moins était à sa place, puisqu’il menait la liste de son parti pour les élections de la Communauté flamande. (Les électeurs qui choisissent de voter pour une liste du collège électoral néerlandophone ont le droit de participer à l’élection des six membres bruxellois du Parlement flamand.) </w:t>
      </w:r>
      <w:r w:rsidR="002827B3" w:rsidRPr="00F1541C">
        <w:rPr>
          <w:rFonts w:ascii="Helvetica" w:hAnsi="Helvetica"/>
          <w:color w:val="000000"/>
          <w:sz w:val="22"/>
          <w:szCs w:val="22"/>
          <w:shd w:val="clear" w:color="auto" w:fill="FFFFFF"/>
          <w:lang w:val="fr-FR"/>
        </w:rPr>
        <w:t xml:space="preserve">Mais quel est le poids, dans ce Parlement, des 6 élus bruxellois par rapport aux 118 élus flamands ? Au delà de leur illisibilité pour le citoyen moyen, la complexité de nos institutions est manifestement la source d’un </w:t>
      </w:r>
      <w:r w:rsidR="00FF2DED" w:rsidRPr="00F1541C">
        <w:rPr>
          <w:rFonts w:ascii="Helvetica" w:hAnsi="Helvetica"/>
          <w:color w:val="000000"/>
          <w:sz w:val="22"/>
          <w:szCs w:val="22"/>
          <w:shd w:val="clear" w:color="auto" w:fill="FFFFFF"/>
          <w:lang w:val="fr-FR"/>
        </w:rPr>
        <w:t xml:space="preserve">sérieux </w:t>
      </w:r>
      <w:r w:rsidR="002827B3" w:rsidRPr="00F1541C">
        <w:rPr>
          <w:rFonts w:ascii="Helvetica" w:hAnsi="Helvetica"/>
          <w:color w:val="000000"/>
          <w:sz w:val="22"/>
          <w:szCs w:val="22"/>
          <w:shd w:val="clear" w:color="auto" w:fill="FFFFFF"/>
          <w:lang w:val="fr-FR"/>
        </w:rPr>
        <w:t>déficit démocratique</w:t>
      </w:r>
      <w:r w:rsidR="00044D71" w:rsidRPr="00F1541C">
        <w:rPr>
          <w:rFonts w:ascii="Helvetica" w:hAnsi="Helvetica"/>
          <w:color w:val="000000"/>
          <w:sz w:val="22"/>
          <w:szCs w:val="22"/>
          <w:shd w:val="clear" w:color="auto" w:fill="FFFFFF"/>
          <w:lang w:val="fr-FR"/>
        </w:rPr>
        <w:t xml:space="preserve"> pour cette compétence cruciale pour l’avenir de notre région qu’est l’enseignement.</w:t>
      </w:r>
    </w:p>
    <w:p w14:paraId="40A68552" w14:textId="083ADC49" w:rsidR="00044D71" w:rsidRPr="00F1541C" w:rsidRDefault="001F793C" w:rsidP="001F793C">
      <w:pPr>
        <w:pStyle w:val="xmsonormal"/>
        <w:rPr>
          <w:rFonts w:ascii="Helvetica" w:hAnsi="Helvetica"/>
          <w:color w:val="000000"/>
          <w:sz w:val="22"/>
          <w:szCs w:val="22"/>
          <w:shd w:val="clear" w:color="auto" w:fill="FFFFFF"/>
          <w:lang w:val="fr-FR"/>
        </w:rPr>
      </w:pPr>
      <w:r w:rsidRPr="00F1541C">
        <w:rPr>
          <w:rFonts w:ascii="Helvetica" w:hAnsi="Helvetica"/>
          <w:b/>
          <w:color w:val="000000"/>
          <w:sz w:val="22"/>
          <w:szCs w:val="22"/>
          <w:shd w:val="clear" w:color="auto" w:fill="FFFFFF"/>
          <w:lang w:val="fr-FR"/>
        </w:rPr>
        <w:t>Communauté flamande</w:t>
      </w:r>
      <w:r w:rsidR="00110B28" w:rsidRPr="00F1541C">
        <w:rPr>
          <w:rFonts w:ascii="Helvetica" w:hAnsi="Helvetica"/>
          <w:b/>
          <w:color w:val="000000"/>
          <w:sz w:val="22"/>
          <w:szCs w:val="22"/>
          <w:shd w:val="clear" w:color="auto" w:fill="FFFFFF"/>
          <w:lang w:val="fr-FR"/>
        </w:rPr>
        <w:t> : expansion insuffisante ?</w:t>
      </w:r>
      <w:r w:rsidRPr="00F1541C">
        <w:rPr>
          <w:rFonts w:ascii="Helvetica" w:hAnsi="Helvetica"/>
          <w:b/>
          <w:color w:val="000000"/>
          <w:sz w:val="22"/>
          <w:szCs w:val="22"/>
          <w:shd w:val="clear" w:color="auto" w:fill="FFFFFF"/>
          <w:lang w:val="fr-FR"/>
        </w:rPr>
        <w:br/>
      </w:r>
      <w:r w:rsidR="00B12D10" w:rsidRPr="00F1541C">
        <w:rPr>
          <w:rFonts w:ascii="Helvetica" w:hAnsi="Helvetica"/>
          <w:color w:val="000000"/>
          <w:sz w:val="22"/>
          <w:szCs w:val="22"/>
          <w:shd w:val="clear" w:color="auto" w:fill="FFFFFF"/>
          <w:lang w:val="fr-FR"/>
        </w:rPr>
        <w:t>Or, d</w:t>
      </w:r>
      <w:r w:rsidR="001E7394" w:rsidRPr="00F1541C">
        <w:rPr>
          <w:rFonts w:ascii="Helvetica" w:hAnsi="Helvetica"/>
          <w:color w:val="000000"/>
          <w:sz w:val="22"/>
          <w:szCs w:val="22"/>
          <w:shd w:val="clear" w:color="auto" w:fill="FFFFFF"/>
          <w:lang w:val="fr-FR"/>
        </w:rPr>
        <w:t>u côté des Communau</w:t>
      </w:r>
      <w:r w:rsidR="003D5038" w:rsidRPr="00F1541C">
        <w:rPr>
          <w:rFonts w:ascii="Helvetica" w:hAnsi="Helvetica"/>
          <w:color w:val="000000"/>
          <w:sz w:val="22"/>
          <w:szCs w:val="22"/>
          <w:shd w:val="clear" w:color="auto" w:fill="FFFFFF"/>
          <w:lang w:val="fr-FR"/>
        </w:rPr>
        <w:t xml:space="preserve">tés, la réponse tarde à venir. </w:t>
      </w:r>
      <w:r w:rsidR="00FB2CEA" w:rsidRPr="00F1541C">
        <w:rPr>
          <w:rFonts w:ascii="Helvetica" w:hAnsi="Helvetica"/>
          <w:color w:val="000000"/>
          <w:sz w:val="22"/>
          <w:szCs w:val="22"/>
          <w:shd w:val="clear" w:color="auto" w:fill="FFFFFF"/>
          <w:lang w:val="fr-FR"/>
        </w:rPr>
        <w:t xml:space="preserve">Qu’en est-il, en premier lieu, de la Communauté flamande ? </w:t>
      </w:r>
      <w:r w:rsidR="003D5038" w:rsidRPr="00F1541C">
        <w:rPr>
          <w:rFonts w:ascii="Helvetica" w:hAnsi="Helvetica"/>
          <w:color w:val="000000"/>
          <w:sz w:val="22"/>
          <w:szCs w:val="22"/>
          <w:shd w:val="clear" w:color="auto" w:fill="FFFFFF"/>
          <w:lang w:val="fr-FR"/>
        </w:rPr>
        <w:t>Parmi les jeunes Bruxellois sortis des</w:t>
      </w:r>
      <w:r w:rsidR="001E7394" w:rsidRPr="00F1541C">
        <w:rPr>
          <w:rFonts w:ascii="Helvetica" w:hAnsi="Helvetica"/>
          <w:color w:val="000000"/>
          <w:sz w:val="22"/>
          <w:szCs w:val="22"/>
          <w:shd w:val="clear" w:color="auto" w:fill="FFFFFF"/>
          <w:lang w:val="fr-FR"/>
        </w:rPr>
        <w:t xml:space="preserve"> écoles </w:t>
      </w:r>
      <w:r w:rsidR="00482DF1" w:rsidRPr="00F1541C">
        <w:rPr>
          <w:rFonts w:ascii="Helvetica" w:hAnsi="Helvetica"/>
          <w:color w:val="000000"/>
          <w:sz w:val="22"/>
          <w:szCs w:val="22"/>
          <w:shd w:val="clear" w:color="auto" w:fill="FFFFFF"/>
          <w:lang w:val="fr-FR"/>
        </w:rPr>
        <w:t>néerlandophones bruxelloises</w:t>
      </w:r>
      <w:r w:rsidR="003D5038" w:rsidRPr="00F1541C">
        <w:rPr>
          <w:rFonts w:ascii="Helvetica" w:hAnsi="Helvetica"/>
          <w:color w:val="000000"/>
          <w:sz w:val="22"/>
          <w:szCs w:val="22"/>
          <w:shd w:val="clear" w:color="auto" w:fill="FFFFFF"/>
          <w:lang w:val="fr-FR"/>
        </w:rPr>
        <w:t xml:space="preserve">, le pourcentage de ceux qui disent pouvoir parler bien ou très bien le français et </w:t>
      </w:r>
      <w:r w:rsidR="003D624C" w:rsidRPr="00F1541C">
        <w:rPr>
          <w:rFonts w:ascii="Helvetica" w:hAnsi="Helvetica"/>
          <w:color w:val="000000"/>
          <w:sz w:val="22"/>
          <w:szCs w:val="22"/>
          <w:shd w:val="clear" w:color="auto" w:fill="FFFFFF"/>
          <w:lang w:val="fr-FR"/>
        </w:rPr>
        <w:t>l’anglais</w:t>
      </w:r>
      <w:r w:rsidR="003D5038" w:rsidRPr="00F1541C">
        <w:rPr>
          <w:rFonts w:ascii="Helvetica" w:hAnsi="Helvetica"/>
          <w:color w:val="000000"/>
          <w:sz w:val="22"/>
          <w:szCs w:val="22"/>
          <w:shd w:val="clear" w:color="auto" w:fill="FFFFFF"/>
          <w:lang w:val="fr-FR"/>
        </w:rPr>
        <w:t xml:space="preserve"> a chuté, entre 2000 et 2017, de 94 à 69% et de 78 à 72%. Il reste que, d’après ces chiffres, ces écoles</w:t>
      </w:r>
      <w:r w:rsidR="00482DF1" w:rsidRPr="00F1541C">
        <w:rPr>
          <w:rFonts w:ascii="Helvetica" w:hAnsi="Helvetica"/>
          <w:color w:val="000000"/>
          <w:sz w:val="22"/>
          <w:szCs w:val="22"/>
          <w:shd w:val="clear" w:color="auto" w:fill="FFFFFF"/>
          <w:lang w:val="fr-FR"/>
        </w:rPr>
        <w:t xml:space="preserve"> </w:t>
      </w:r>
      <w:r w:rsidR="001E7394" w:rsidRPr="00F1541C">
        <w:rPr>
          <w:rFonts w:ascii="Helvetica" w:hAnsi="Helvetica"/>
          <w:color w:val="000000"/>
          <w:sz w:val="22"/>
          <w:szCs w:val="22"/>
          <w:shd w:val="clear" w:color="auto" w:fill="FFFFFF"/>
          <w:lang w:val="fr-FR"/>
        </w:rPr>
        <w:t>produisent</w:t>
      </w:r>
      <w:r w:rsidR="003D5038" w:rsidRPr="00F1541C">
        <w:rPr>
          <w:rFonts w:ascii="Helvetica" w:hAnsi="Helvetica"/>
          <w:color w:val="000000"/>
          <w:sz w:val="22"/>
          <w:szCs w:val="22"/>
          <w:shd w:val="clear" w:color="auto" w:fill="FFFFFF"/>
          <w:lang w:val="fr-FR"/>
        </w:rPr>
        <w:t xml:space="preserve"> encore</w:t>
      </w:r>
      <w:r w:rsidR="001E7394" w:rsidRPr="00F1541C">
        <w:rPr>
          <w:rFonts w:ascii="Helvetica" w:hAnsi="Helvetica"/>
          <w:color w:val="000000"/>
          <w:sz w:val="22"/>
          <w:szCs w:val="22"/>
          <w:shd w:val="clear" w:color="auto" w:fill="FFFFFF"/>
          <w:lang w:val="fr-FR"/>
        </w:rPr>
        <w:t xml:space="preserve"> </w:t>
      </w:r>
      <w:r w:rsidR="003D5038" w:rsidRPr="00F1541C">
        <w:rPr>
          <w:rFonts w:ascii="Helvetica" w:hAnsi="Helvetica"/>
          <w:color w:val="000000"/>
          <w:sz w:val="22"/>
          <w:szCs w:val="22"/>
          <w:shd w:val="clear" w:color="auto" w:fill="FFFFFF"/>
          <w:lang w:val="fr-FR"/>
        </w:rPr>
        <w:t>environ 60%</w:t>
      </w:r>
      <w:r w:rsidR="001E7394" w:rsidRPr="00F1541C">
        <w:rPr>
          <w:rFonts w:ascii="Helvetica" w:hAnsi="Helvetica"/>
          <w:color w:val="000000"/>
          <w:sz w:val="22"/>
          <w:szCs w:val="22"/>
          <w:shd w:val="clear" w:color="auto" w:fill="FFFFFF"/>
          <w:lang w:val="fr-FR"/>
        </w:rPr>
        <w:t xml:space="preserve"> de trilingues en fin de parcours.</w:t>
      </w:r>
      <w:r w:rsidR="00482DF1" w:rsidRPr="00F1541C">
        <w:rPr>
          <w:rFonts w:ascii="Helvetica" w:hAnsi="Helvetica"/>
          <w:color w:val="000000"/>
          <w:sz w:val="22"/>
          <w:szCs w:val="22"/>
          <w:shd w:val="clear" w:color="auto" w:fill="FFFFFF"/>
          <w:lang w:val="fr-FR"/>
        </w:rPr>
        <w:t xml:space="preserve"> Comme elle </w:t>
      </w:r>
      <w:r w:rsidR="00044D71" w:rsidRPr="00F1541C">
        <w:rPr>
          <w:rFonts w:ascii="Helvetica" w:hAnsi="Helvetica"/>
          <w:color w:val="000000"/>
          <w:sz w:val="22"/>
          <w:szCs w:val="22"/>
          <w:shd w:val="clear" w:color="auto" w:fill="FFFFFF"/>
          <w:lang w:val="fr-FR"/>
        </w:rPr>
        <w:t xml:space="preserve">a </w:t>
      </w:r>
      <w:r w:rsidR="00482DF1" w:rsidRPr="00F1541C">
        <w:rPr>
          <w:rFonts w:ascii="Helvetica" w:hAnsi="Helvetica"/>
          <w:color w:val="000000"/>
          <w:sz w:val="22"/>
          <w:szCs w:val="22"/>
          <w:shd w:val="clear" w:color="auto" w:fill="FFFFFF"/>
          <w:lang w:val="fr-FR"/>
        </w:rPr>
        <w:t>augmenté significativement la capacité de ses écoles, la Communauté flamande estime</w:t>
      </w:r>
      <w:r w:rsidR="003D624C" w:rsidRPr="00F1541C">
        <w:rPr>
          <w:rFonts w:ascii="Helvetica" w:hAnsi="Helvetica"/>
          <w:color w:val="000000"/>
          <w:sz w:val="22"/>
          <w:szCs w:val="22"/>
          <w:shd w:val="clear" w:color="auto" w:fill="FFFFFF"/>
          <w:lang w:val="fr-FR"/>
        </w:rPr>
        <w:t xml:space="preserve"> donc</w:t>
      </w:r>
      <w:r w:rsidR="00482DF1" w:rsidRPr="00F1541C">
        <w:rPr>
          <w:rFonts w:ascii="Helvetica" w:hAnsi="Helvetica"/>
          <w:color w:val="000000"/>
          <w:sz w:val="22"/>
          <w:szCs w:val="22"/>
          <w:shd w:val="clear" w:color="auto" w:fill="FFFFFF"/>
          <w:lang w:val="fr-FR"/>
        </w:rPr>
        <w:t xml:space="preserve"> </w:t>
      </w:r>
      <w:r w:rsidR="003D5038" w:rsidRPr="00F1541C">
        <w:rPr>
          <w:rFonts w:ascii="Helvetica" w:hAnsi="Helvetica"/>
          <w:color w:val="000000"/>
          <w:sz w:val="22"/>
          <w:szCs w:val="22"/>
          <w:shd w:val="clear" w:color="auto" w:fill="FFFFFF"/>
          <w:lang w:val="fr-FR"/>
        </w:rPr>
        <w:t>faire</w:t>
      </w:r>
      <w:r w:rsidR="00482DF1" w:rsidRPr="00F1541C">
        <w:rPr>
          <w:rFonts w:ascii="Helvetica" w:hAnsi="Helvetica"/>
          <w:color w:val="000000"/>
          <w:sz w:val="22"/>
          <w:szCs w:val="22"/>
          <w:shd w:val="clear" w:color="auto" w:fill="FFFFFF"/>
          <w:lang w:val="fr-FR"/>
        </w:rPr>
        <w:t xml:space="preserve"> sa part</w:t>
      </w:r>
      <w:r w:rsidR="003D5038" w:rsidRPr="00F1541C">
        <w:rPr>
          <w:rFonts w:ascii="Helvetica" w:hAnsi="Helvetica"/>
          <w:color w:val="000000"/>
          <w:sz w:val="22"/>
          <w:szCs w:val="22"/>
          <w:shd w:val="clear" w:color="auto" w:fill="FFFFFF"/>
          <w:lang w:val="fr-FR"/>
        </w:rPr>
        <w:t xml:space="preserve"> pour le multilinguisme des Bruxellois</w:t>
      </w:r>
      <w:r w:rsidR="00482DF1" w:rsidRPr="00F1541C">
        <w:rPr>
          <w:rFonts w:ascii="Helvetica" w:hAnsi="Helvetica"/>
          <w:color w:val="000000"/>
          <w:sz w:val="22"/>
          <w:szCs w:val="22"/>
          <w:shd w:val="clear" w:color="auto" w:fill="FFFFFF"/>
          <w:lang w:val="fr-FR"/>
        </w:rPr>
        <w:t>. Mais le nombre d’enfants en âge d’être scolarisé</w:t>
      </w:r>
      <w:r w:rsidR="003D5038" w:rsidRPr="00F1541C">
        <w:rPr>
          <w:rFonts w:ascii="Helvetica" w:hAnsi="Helvetica"/>
          <w:color w:val="000000"/>
          <w:sz w:val="22"/>
          <w:szCs w:val="22"/>
          <w:shd w:val="clear" w:color="auto" w:fill="FFFFFF"/>
          <w:lang w:val="fr-FR"/>
        </w:rPr>
        <w:t>s</w:t>
      </w:r>
      <w:r w:rsidR="00482DF1" w:rsidRPr="00F1541C">
        <w:rPr>
          <w:rFonts w:ascii="Helvetica" w:hAnsi="Helvetica"/>
          <w:color w:val="000000"/>
          <w:sz w:val="22"/>
          <w:szCs w:val="22"/>
          <w:shd w:val="clear" w:color="auto" w:fill="FFFFFF"/>
          <w:lang w:val="fr-FR"/>
        </w:rPr>
        <w:t xml:space="preserve"> à Bruxelles </w:t>
      </w:r>
      <w:r w:rsidR="003D624C" w:rsidRPr="00F1541C">
        <w:rPr>
          <w:rFonts w:ascii="Helvetica" w:hAnsi="Helvetica"/>
          <w:color w:val="000000"/>
          <w:sz w:val="22"/>
          <w:szCs w:val="22"/>
          <w:shd w:val="clear" w:color="auto" w:fill="FFFFFF"/>
          <w:lang w:val="fr-FR"/>
        </w:rPr>
        <w:t>a augmenté</w:t>
      </w:r>
      <w:r w:rsidR="00482DF1" w:rsidRPr="00F1541C">
        <w:rPr>
          <w:rFonts w:ascii="Helvetica" w:hAnsi="Helvetica"/>
          <w:color w:val="000000"/>
          <w:sz w:val="22"/>
          <w:szCs w:val="22"/>
          <w:shd w:val="clear" w:color="auto" w:fill="FFFFFF"/>
          <w:lang w:val="fr-FR"/>
        </w:rPr>
        <w:t xml:space="preserve"> plus rapidement</w:t>
      </w:r>
      <w:r w:rsidR="00044D71" w:rsidRPr="00F1541C">
        <w:rPr>
          <w:rFonts w:ascii="Helvetica" w:hAnsi="Helvetica"/>
          <w:color w:val="000000"/>
          <w:sz w:val="22"/>
          <w:szCs w:val="22"/>
          <w:shd w:val="clear" w:color="auto" w:fill="FFFFFF"/>
          <w:lang w:val="fr-FR"/>
        </w:rPr>
        <w:t xml:space="preserve"> encore</w:t>
      </w:r>
      <w:r w:rsidR="00482DF1" w:rsidRPr="00F1541C">
        <w:rPr>
          <w:rFonts w:ascii="Helvetica" w:hAnsi="Helvetica"/>
          <w:color w:val="000000"/>
          <w:sz w:val="22"/>
          <w:szCs w:val="22"/>
          <w:shd w:val="clear" w:color="auto" w:fill="FFFFFF"/>
          <w:lang w:val="fr-FR"/>
        </w:rPr>
        <w:t xml:space="preserve">. Les écoles néerlandophones </w:t>
      </w:r>
      <w:r w:rsidR="00044D71" w:rsidRPr="00F1541C">
        <w:rPr>
          <w:rFonts w:ascii="Helvetica" w:hAnsi="Helvetica"/>
          <w:color w:val="000000"/>
          <w:sz w:val="22"/>
          <w:szCs w:val="22"/>
          <w:shd w:val="clear" w:color="auto" w:fill="FFFFFF"/>
          <w:lang w:val="fr-FR"/>
        </w:rPr>
        <w:t>n’</w:t>
      </w:r>
      <w:r w:rsidR="00482DF1" w:rsidRPr="00F1541C">
        <w:rPr>
          <w:rFonts w:ascii="Helvetica" w:hAnsi="Helvetica"/>
          <w:color w:val="000000"/>
          <w:sz w:val="22"/>
          <w:szCs w:val="22"/>
          <w:shd w:val="clear" w:color="auto" w:fill="FFFFFF"/>
          <w:lang w:val="fr-FR"/>
        </w:rPr>
        <w:t>en accueille</w:t>
      </w:r>
      <w:r w:rsidR="00044D71" w:rsidRPr="00F1541C">
        <w:rPr>
          <w:rFonts w:ascii="Helvetica" w:hAnsi="Helvetica"/>
          <w:color w:val="000000"/>
          <w:sz w:val="22"/>
          <w:szCs w:val="22"/>
          <w:shd w:val="clear" w:color="auto" w:fill="FFFFFF"/>
          <w:lang w:val="fr-FR"/>
        </w:rPr>
        <w:t xml:space="preserve">nt actuellement que </w:t>
      </w:r>
      <w:r w:rsidR="00482DF1" w:rsidRPr="00F1541C">
        <w:rPr>
          <w:rFonts w:ascii="Helvetica" w:hAnsi="Helvetica"/>
          <w:color w:val="000000"/>
          <w:sz w:val="22"/>
          <w:szCs w:val="22"/>
          <w:shd w:val="clear" w:color="auto" w:fill="FFFFFF"/>
          <w:lang w:val="fr-FR"/>
        </w:rPr>
        <w:t xml:space="preserve">18%. On est loin de l’ambition de 30% affichée par des participants néerlandophones lors du débat de 2014, bien au dessous de la demande aussi. </w:t>
      </w:r>
    </w:p>
    <w:p w14:paraId="521234D7" w14:textId="4C9D644E" w:rsidR="001E7394" w:rsidRPr="00F1541C" w:rsidRDefault="00110B28" w:rsidP="001F793C">
      <w:pPr>
        <w:pStyle w:val="xmsonormal"/>
        <w:rPr>
          <w:rFonts w:ascii="Helvetica" w:hAnsi="Helvetica"/>
          <w:color w:val="000000"/>
          <w:sz w:val="22"/>
          <w:szCs w:val="22"/>
          <w:shd w:val="clear" w:color="auto" w:fill="FFFFFF"/>
          <w:lang w:val="fr-FR"/>
        </w:rPr>
      </w:pPr>
      <w:r w:rsidRPr="00F1541C">
        <w:rPr>
          <w:rFonts w:ascii="Helvetica" w:hAnsi="Helvetica"/>
          <w:b/>
          <w:color w:val="000000"/>
          <w:sz w:val="22"/>
          <w:szCs w:val="22"/>
          <w:shd w:val="clear" w:color="auto" w:fill="FFFFFF"/>
          <w:lang w:val="fr-FR"/>
        </w:rPr>
        <w:t xml:space="preserve">Communauté française : un pacte aux effets pervers ? </w:t>
      </w:r>
      <w:r w:rsidR="001F793C" w:rsidRPr="00F1541C">
        <w:rPr>
          <w:rFonts w:ascii="Helvetica" w:hAnsi="Helvetica"/>
          <w:b/>
          <w:color w:val="000000"/>
          <w:sz w:val="22"/>
          <w:szCs w:val="22"/>
          <w:shd w:val="clear" w:color="auto" w:fill="FFFFFF"/>
          <w:lang w:val="fr-FR"/>
        </w:rPr>
        <w:br/>
      </w:r>
      <w:r w:rsidR="00482DF1" w:rsidRPr="00F1541C">
        <w:rPr>
          <w:rFonts w:ascii="Helvetica" w:hAnsi="Helvetica"/>
          <w:color w:val="000000"/>
          <w:sz w:val="22"/>
          <w:szCs w:val="22"/>
          <w:shd w:val="clear" w:color="auto" w:fill="FFFFFF"/>
          <w:lang w:val="fr-FR"/>
        </w:rPr>
        <w:t xml:space="preserve">Du côté de la Communauté française, le pacte d’excellence dit avoir fait de l’apprentissage des langues une de ses priorités, </w:t>
      </w:r>
      <w:r w:rsidR="00044D71" w:rsidRPr="00F1541C">
        <w:rPr>
          <w:rFonts w:ascii="Helvetica" w:hAnsi="Helvetica"/>
          <w:color w:val="000000"/>
          <w:sz w:val="22"/>
          <w:szCs w:val="22"/>
          <w:shd w:val="clear" w:color="auto" w:fill="FFFFFF"/>
          <w:lang w:val="fr-FR"/>
        </w:rPr>
        <w:t>principalement</w:t>
      </w:r>
      <w:r w:rsidR="00482DF1" w:rsidRPr="00F1541C">
        <w:rPr>
          <w:rFonts w:ascii="Helvetica" w:hAnsi="Helvetica"/>
          <w:color w:val="000000"/>
          <w:sz w:val="22"/>
          <w:szCs w:val="22"/>
          <w:shd w:val="clear" w:color="auto" w:fill="FFFFFF"/>
          <w:lang w:val="fr-FR"/>
        </w:rPr>
        <w:t xml:space="preserve"> en </w:t>
      </w:r>
      <w:r w:rsidR="00044D71" w:rsidRPr="00F1541C">
        <w:rPr>
          <w:rFonts w:ascii="Helvetica" w:hAnsi="Helvetica"/>
          <w:color w:val="000000"/>
          <w:sz w:val="22"/>
          <w:szCs w:val="22"/>
          <w:shd w:val="clear" w:color="auto" w:fill="FFFFFF"/>
          <w:lang w:val="fr-FR"/>
        </w:rPr>
        <w:t>alignant la Wallonie sur Bruxelles</w:t>
      </w:r>
      <w:r w:rsidR="00482DF1" w:rsidRPr="00F1541C">
        <w:rPr>
          <w:rFonts w:ascii="Helvetica" w:hAnsi="Helvetica"/>
          <w:color w:val="000000"/>
          <w:sz w:val="22"/>
          <w:szCs w:val="22"/>
          <w:shd w:val="clear" w:color="auto" w:fill="FFFFFF"/>
          <w:lang w:val="fr-FR"/>
        </w:rPr>
        <w:t xml:space="preserve"> </w:t>
      </w:r>
      <w:r w:rsidR="00044D71" w:rsidRPr="00F1541C">
        <w:rPr>
          <w:rFonts w:ascii="Helvetica" w:hAnsi="Helvetica"/>
          <w:color w:val="000000"/>
          <w:sz w:val="22"/>
          <w:szCs w:val="22"/>
          <w:shd w:val="clear" w:color="auto" w:fill="FFFFFF"/>
          <w:lang w:val="fr-FR"/>
        </w:rPr>
        <w:t>— la deuxième langue</w:t>
      </w:r>
      <w:r w:rsidR="00482DF1" w:rsidRPr="00F1541C">
        <w:rPr>
          <w:rFonts w:ascii="Helvetica" w:hAnsi="Helvetica"/>
          <w:color w:val="000000"/>
          <w:sz w:val="22"/>
          <w:szCs w:val="22"/>
          <w:shd w:val="clear" w:color="auto" w:fill="FFFFFF"/>
          <w:lang w:val="fr-FR"/>
        </w:rPr>
        <w:t xml:space="preserve"> dès la troisième primaire </w:t>
      </w:r>
      <w:r w:rsidR="00044D71" w:rsidRPr="00F1541C">
        <w:rPr>
          <w:rFonts w:ascii="Helvetica" w:hAnsi="Helvetica"/>
          <w:color w:val="000000"/>
          <w:sz w:val="22"/>
          <w:szCs w:val="22"/>
          <w:shd w:val="clear" w:color="auto" w:fill="FFFFFF"/>
          <w:lang w:val="fr-FR"/>
        </w:rPr>
        <w:t>—</w:t>
      </w:r>
      <w:r w:rsidR="00770A56" w:rsidRPr="00F1541C">
        <w:rPr>
          <w:rFonts w:ascii="Helvetica" w:hAnsi="Helvetica"/>
          <w:color w:val="000000"/>
          <w:sz w:val="22"/>
          <w:szCs w:val="22"/>
          <w:shd w:val="clear" w:color="auto" w:fill="FFFFFF"/>
          <w:lang w:val="fr-FR"/>
        </w:rPr>
        <w:t xml:space="preserve"> et en acceptant de financer ces heures comme ce n’était pas le cas tant que cette obligation était limitée à Bruxelles. Mais </w:t>
      </w:r>
      <w:r w:rsidR="003D5038" w:rsidRPr="00F1541C">
        <w:rPr>
          <w:rFonts w:ascii="Helvetica" w:hAnsi="Helvetica"/>
          <w:color w:val="000000"/>
          <w:sz w:val="22"/>
          <w:szCs w:val="22"/>
          <w:shd w:val="clear" w:color="auto" w:fill="FFFFFF"/>
          <w:lang w:val="fr-FR"/>
        </w:rPr>
        <w:t>le</w:t>
      </w:r>
      <w:r w:rsidR="003D624C" w:rsidRPr="00F1541C">
        <w:rPr>
          <w:rFonts w:ascii="Helvetica" w:hAnsi="Helvetica"/>
          <w:color w:val="000000"/>
          <w:sz w:val="22"/>
          <w:szCs w:val="22"/>
          <w:shd w:val="clear" w:color="auto" w:fill="FFFFFF"/>
          <w:lang w:val="fr-FR"/>
        </w:rPr>
        <w:t>s</w:t>
      </w:r>
      <w:r w:rsidR="00770A56" w:rsidRPr="00F1541C">
        <w:rPr>
          <w:rFonts w:ascii="Helvetica" w:hAnsi="Helvetica"/>
          <w:color w:val="000000"/>
          <w:sz w:val="22"/>
          <w:szCs w:val="22"/>
          <w:shd w:val="clear" w:color="auto" w:fill="FFFFFF"/>
          <w:lang w:val="fr-FR"/>
        </w:rPr>
        <w:t xml:space="preserve"> cours </w:t>
      </w:r>
      <w:r w:rsidR="003D5038" w:rsidRPr="00F1541C">
        <w:rPr>
          <w:rFonts w:ascii="Helvetica" w:hAnsi="Helvetica"/>
          <w:color w:val="000000"/>
          <w:sz w:val="22"/>
          <w:szCs w:val="22"/>
          <w:shd w:val="clear" w:color="auto" w:fill="FFFFFF"/>
          <w:lang w:val="fr-FR"/>
        </w:rPr>
        <w:t xml:space="preserve">de néerlandais </w:t>
      </w:r>
      <w:r w:rsidR="00770A56" w:rsidRPr="00F1541C">
        <w:rPr>
          <w:rFonts w:ascii="Helvetica" w:hAnsi="Helvetica"/>
          <w:color w:val="000000"/>
          <w:sz w:val="22"/>
          <w:szCs w:val="22"/>
          <w:shd w:val="clear" w:color="auto" w:fill="FFFFFF"/>
          <w:lang w:val="fr-FR"/>
        </w:rPr>
        <w:t xml:space="preserve">ne compte toujours pas pour le </w:t>
      </w:r>
      <w:r w:rsidR="003D624C" w:rsidRPr="00F1541C">
        <w:rPr>
          <w:rFonts w:ascii="Helvetica" w:hAnsi="Helvetica"/>
          <w:color w:val="000000"/>
          <w:sz w:val="22"/>
          <w:szCs w:val="22"/>
          <w:shd w:val="clear" w:color="auto" w:fill="FFFFFF"/>
          <w:lang w:val="fr-FR"/>
        </w:rPr>
        <w:t>Certificat d’études de base (</w:t>
      </w:r>
      <w:r w:rsidR="00770A56" w:rsidRPr="00F1541C">
        <w:rPr>
          <w:rFonts w:ascii="Helvetica" w:hAnsi="Helvetica"/>
          <w:color w:val="000000"/>
          <w:sz w:val="22"/>
          <w:szCs w:val="22"/>
          <w:shd w:val="clear" w:color="auto" w:fill="FFFFFF"/>
          <w:lang w:val="fr-FR"/>
        </w:rPr>
        <w:t>CEB</w:t>
      </w:r>
      <w:r w:rsidR="003D624C" w:rsidRPr="00F1541C">
        <w:rPr>
          <w:rFonts w:ascii="Helvetica" w:hAnsi="Helvetica"/>
          <w:color w:val="000000"/>
          <w:sz w:val="22"/>
          <w:szCs w:val="22"/>
          <w:shd w:val="clear" w:color="auto" w:fill="FFFFFF"/>
          <w:lang w:val="fr-FR"/>
        </w:rPr>
        <w:t>)</w:t>
      </w:r>
      <w:r w:rsidR="00770A56" w:rsidRPr="00F1541C">
        <w:rPr>
          <w:rFonts w:ascii="Helvetica" w:hAnsi="Helvetica"/>
          <w:color w:val="000000"/>
          <w:sz w:val="22"/>
          <w:szCs w:val="22"/>
          <w:shd w:val="clear" w:color="auto" w:fill="FFFFFF"/>
          <w:lang w:val="fr-FR"/>
        </w:rPr>
        <w:t xml:space="preserve">, ce qui ne laisse pas augurer </w:t>
      </w:r>
      <w:r w:rsidR="00044D71" w:rsidRPr="00F1541C">
        <w:rPr>
          <w:rFonts w:ascii="Helvetica" w:hAnsi="Helvetica"/>
          <w:color w:val="000000"/>
          <w:sz w:val="22"/>
          <w:szCs w:val="22"/>
          <w:shd w:val="clear" w:color="auto" w:fill="FFFFFF"/>
          <w:lang w:val="fr-FR"/>
        </w:rPr>
        <w:t>d’</w:t>
      </w:r>
      <w:r w:rsidR="00770A56" w:rsidRPr="00F1541C">
        <w:rPr>
          <w:rFonts w:ascii="Helvetica" w:hAnsi="Helvetica"/>
          <w:color w:val="000000"/>
          <w:sz w:val="22"/>
          <w:szCs w:val="22"/>
          <w:shd w:val="clear" w:color="auto" w:fill="FFFFFF"/>
          <w:lang w:val="fr-FR"/>
        </w:rPr>
        <w:t>une am</w:t>
      </w:r>
      <w:r w:rsidR="003D624C" w:rsidRPr="00F1541C">
        <w:rPr>
          <w:rFonts w:ascii="Helvetica" w:hAnsi="Helvetica"/>
          <w:color w:val="000000"/>
          <w:sz w:val="22"/>
          <w:szCs w:val="22"/>
          <w:shd w:val="clear" w:color="auto" w:fill="FFFFFF"/>
          <w:lang w:val="fr-FR"/>
        </w:rPr>
        <w:t xml:space="preserve">élioration de leurs très piètres </w:t>
      </w:r>
      <w:r w:rsidR="00770A56" w:rsidRPr="00F1541C">
        <w:rPr>
          <w:rFonts w:ascii="Helvetica" w:hAnsi="Helvetica"/>
          <w:color w:val="000000"/>
          <w:sz w:val="22"/>
          <w:szCs w:val="22"/>
          <w:shd w:val="clear" w:color="auto" w:fill="FFFFFF"/>
          <w:lang w:val="fr-FR"/>
        </w:rPr>
        <w:t>résultats actuels</w:t>
      </w:r>
      <w:r w:rsidR="00044D71" w:rsidRPr="00F1541C">
        <w:rPr>
          <w:rFonts w:ascii="Helvetica" w:hAnsi="Helvetica"/>
          <w:color w:val="000000"/>
          <w:sz w:val="22"/>
          <w:szCs w:val="22"/>
          <w:shd w:val="clear" w:color="auto" w:fill="FFFFFF"/>
          <w:lang w:val="fr-FR"/>
        </w:rPr>
        <w:t>. Le résultat net pour</w:t>
      </w:r>
      <w:r w:rsidR="00770A56" w:rsidRPr="00F1541C">
        <w:rPr>
          <w:rFonts w:ascii="Helvetica" w:hAnsi="Helvetica"/>
          <w:color w:val="000000"/>
          <w:sz w:val="22"/>
          <w:szCs w:val="22"/>
          <w:shd w:val="clear" w:color="auto" w:fill="FFFFFF"/>
          <w:lang w:val="fr-FR"/>
        </w:rPr>
        <w:t xml:space="preserve"> Bruxelles</w:t>
      </w:r>
      <w:r w:rsidR="00044D71" w:rsidRPr="00F1541C">
        <w:rPr>
          <w:rFonts w:ascii="Helvetica" w:hAnsi="Helvetica"/>
          <w:color w:val="000000"/>
          <w:sz w:val="22"/>
          <w:szCs w:val="22"/>
          <w:shd w:val="clear" w:color="auto" w:fill="FFFFFF"/>
          <w:lang w:val="fr-FR"/>
        </w:rPr>
        <w:t xml:space="preserve"> a même beaucoup de chances d’être négatif pour l’apprentissage du néerlandais à Bruxelles</w:t>
      </w:r>
      <w:r w:rsidR="00770A56" w:rsidRPr="00F1541C">
        <w:rPr>
          <w:rFonts w:ascii="Helvetica" w:hAnsi="Helvetica"/>
          <w:color w:val="000000"/>
          <w:sz w:val="22"/>
          <w:szCs w:val="22"/>
          <w:shd w:val="clear" w:color="auto" w:fill="FFFFFF"/>
          <w:lang w:val="fr-FR"/>
        </w:rPr>
        <w:t xml:space="preserve">, </w:t>
      </w:r>
      <w:r w:rsidR="00044D71" w:rsidRPr="00F1541C">
        <w:rPr>
          <w:rFonts w:ascii="Helvetica" w:hAnsi="Helvetica"/>
          <w:color w:val="000000"/>
          <w:sz w:val="22"/>
          <w:szCs w:val="22"/>
          <w:shd w:val="clear" w:color="auto" w:fill="FFFFFF"/>
          <w:lang w:val="fr-FR"/>
        </w:rPr>
        <w:t>où il sera</w:t>
      </w:r>
      <w:r w:rsidR="00770A56" w:rsidRPr="00F1541C">
        <w:rPr>
          <w:rFonts w:ascii="Helvetica" w:hAnsi="Helvetica"/>
          <w:color w:val="000000"/>
          <w:sz w:val="22"/>
          <w:szCs w:val="22"/>
          <w:shd w:val="clear" w:color="auto" w:fill="FFFFFF"/>
          <w:lang w:val="fr-FR"/>
        </w:rPr>
        <w:t xml:space="preserve"> encore plus </w:t>
      </w:r>
      <w:r w:rsidR="00044D71" w:rsidRPr="00F1541C">
        <w:rPr>
          <w:rFonts w:ascii="Helvetica" w:hAnsi="Helvetica"/>
          <w:color w:val="000000"/>
          <w:sz w:val="22"/>
          <w:szCs w:val="22"/>
          <w:shd w:val="clear" w:color="auto" w:fill="FFFFFF"/>
          <w:lang w:val="fr-FR"/>
        </w:rPr>
        <w:t>difficile</w:t>
      </w:r>
      <w:r w:rsidR="00770A56" w:rsidRPr="00F1541C">
        <w:rPr>
          <w:rFonts w:ascii="Helvetica" w:hAnsi="Helvetica"/>
          <w:color w:val="000000"/>
          <w:sz w:val="22"/>
          <w:szCs w:val="22"/>
          <w:shd w:val="clear" w:color="auto" w:fill="FFFFFF"/>
          <w:lang w:val="fr-FR"/>
        </w:rPr>
        <w:t xml:space="preserve"> </w:t>
      </w:r>
      <w:r w:rsidR="00044D71" w:rsidRPr="00F1541C">
        <w:rPr>
          <w:rFonts w:ascii="Helvetica" w:hAnsi="Helvetica"/>
          <w:color w:val="000000"/>
          <w:sz w:val="22"/>
          <w:szCs w:val="22"/>
          <w:shd w:val="clear" w:color="auto" w:fill="FFFFFF"/>
          <w:lang w:val="fr-FR"/>
        </w:rPr>
        <w:t>de</w:t>
      </w:r>
      <w:r w:rsidR="00770A56" w:rsidRPr="00F1541C">
        <w:rPr>
          <w:rFonts w:ascii="Helvetica" w:hAnsi="Helvetica"/>
          <w:color w:val="000000"/>
          <w:sz w:val="22"/>
          <w:szCs w:val="22"/>
          <w:shd w:val="clear" w:color="auto" w:fill="FFFFFF"/>
          <w:lang w:val="fr-FR"/>
        </w:rPr>
        <w:t xml:space="preserve"> recruter des enseignants compétents et motivés pour cette matière, en raison de la demande nouvelle désormais créée dans toute la Wallonie (où il est moins cher d’habiter). Ce n’est pas </w:t>
      </w:r>
      <w:r w:rsidR="00044D71" w:rsidRPr="00F1541C">
        <w:rPr>
          <w:rFonts w:ascii="Helvetica" w:hAnsi="Helvetica"/>
          <w:color w:val="000000"/>
          <w:sz w:val="22"/>
          <w:szCs w:val="22"/>
          <w:shd w:val="clear" w:color="auto" w:fill="FFFFFF"/>
          <w:lang w:val="fr-FR"/>
        </w:rPr>
        <w:t xml:space="preserve">le fait que le pacte d’excellence impose </w:t>
      </w:r>
      <w:r w:rsidR="00770A56" w:rsidRPr="00F1541C">
        <w:rPr>
          <w:rFonts w:ascii="Helvetica" w:hAnsi="Helvetica"/>
          <w:color w:val="000000"/>
          <w:sz w:val="22"/>
          <w:szCs w:val="22"/>
          <w:shd w:val="clear" w:color="auto" w:fill="FFFFFF"/>
          <w:lang w:val="fr-FR"/>
        </w:rPr>
        <w:t>deux années de latin dans le secondaire, même pour ceux qui se destinent à des filières techniques ou professionnelles, qui réconfortera les Bruxellois. Les décisions de la Communauté française semblent décidément prises bien loin de Bruxelles et des be</w:t>
      </w:r>
      <w:r w:rsidR="003D624C" w:rsidRPr="00F1541C">
        <w:rPr>
          <w:rFonts w:ascii="Helvetica" w:hAnsi="Helvetica"/>
          <w:color w:val="000000"/>
          <w:sz w:val="22"/>
          <w:szCs w:val="22"/>
          <w:shd w:val="clear" w:color="auto" w:fill="FFFFFF"/>
          <w:lang w:val="fr-FR"/>
        </w:rPr>
        <w:t>soins linguistiques urgents de s</w:t>
      </w:r>
      <w:r w:rsidR="00770A56" w:rsidRPr="00F1541C">
        <w:rPr>
          <w:rFonts w:ascii="Helvetica" w:hAnsi="Helvetica"/>
          <w:color w:val="000000"/>
          <w:sz w:val="22"/>
          <w:szCs w:val="22"/>
          <w:shd w:val="clear" w:color="auto" w:fill="FFFFFF"/>
          <w:lang w:val="fr-FR"/>
        </w:rPr>
        <w:t>es élèves.</w:t>
      </w:r>
    </w:p>
    <w:p w14:paraId="0CBC8250" w14:textId="0AD55B6B" w:rsidR="00FF2DED" w:rsidRPr="00F1541C" w:rsidRDefault="00110B28" w:rsidP="00110B28">
      <w:pPr>
        <w:pStyle w:val="xmsonormal"/>
        <w:rPr>
          <w:rFonts w:ascii="Helvetica" w:hAnsi="Helvetica"/>
          <w:color w:val="000000"/>
          <w:sz w:val="22"/>
          <w:szCs w:val="22"/>
          <w:shd w:val="clear" w:color="auto" w:fill="FFFFFF"/>
          <w:lang w:val="fr-FR"/>
        </w:rPr>
      </w:pPr>
      <w:r w:rsidRPr="00F1541C">
        <w:rPr>
          <w:rFonts w:ascii="Helvetica" w:hAnsi="Helvetica"/>
          <w:b/>
          <w:color w:val="000000"/>
          <w:sz w:val="22"/>
          <w:szCs w:val="22"/>
          <w:shd w:val="clear" w:color="auto" w:fill="FFFFFF"/>
          <w:lang w:val="fr-FR"/>
        </w:rPr>
        <w:t>Des instituteurs bruxellois bilingues</w:t>
      </w:r>
      <w:r w:rsidRPr="00F1541C">
        <w:rPr>
          <w:rFonts w:ascii="Helvetica" w:hAnsi="Helvetica"/>
          <w:b/>
          <w:color w:val="000000"/>
          <w:sz w:val="22"/>
          <w:szCs w:val="22"/>
          <w:shd w:val="clear" w:color="auto" w:fill="FFFFFF"/>
          <w:lang w:val="fr-FR"/>
        </w:rPr>
        <w:br/>
      </w:r>
      <w:r w:rsidRPr="00F1541C">
        <w:rPr>
          <w:rFonts w:ascii="Helvetica" w:hAnsi="Helvetica"/>
          <w:color w:val="000000"/>
          <w:sz w:val="22"/>
          <w:szCs w:val="22"/>
          <w:shd w:val="clear" w:color="auto" w:fill="FFFFFF"/>
          <w:lang w:val="fr-FR"/>
        </w:rPr>
        <w:t>Si l</w:t>
      </w:r>
      <w:r w:rsidR="00770A56" w:rsidRPr="00F1541C">
        <w:rPr>
          <w:rFonts w:ascii="Helvetica" w:hAnsi="Helvetica"/>
          <w:color w:val="000000"/>
          <w:sz w:val="22"/>
          <w:szCs w:val="22"/>
          <w:shd w:val="clear" w:color="auto" w:fill="FFFFFF"/>
          <w:lang w:val="fr-FR"/>
        </w:rPr>
        <w:t>es pouvoirs communautaires</w:t>
      </w:r>
      <w:r w:rsidRPr="00F1541C">
        <w:rPr>
          <w:rFonts w:ascii="Helvetica" w:hAnsi="Helvetica"/>
          <w:color w:val="000000"/>
          <w:sz w:val="22"/>
          <w:szCs w:val="22"/>
          <w:shd w:val="clear" w:color="auto" w:fill="FFFFFF"/>
          <w:lang w:val="fr-FR"/>
        </w:rPr>
        <w:t xml:space="preserve"> ne se montrent pas à la hauteur</w:t>
      </w:r>
      <w:r w:rsidR="00770A56" w:rsidRPr="00F1541C">
        <w:rPr>
          <w:rFonts w:ascii="Helvetica" w:hAnsi="Helvetica"/>
          <w:color w:val="000000"/>
          <w:sz w:val="22"/>
          <w:szCs w:val="22"/>
          <w:shd w:val="clear" w:color="auto" w:fill="FFFFFF"/>
          <w:lang w:val="fr-FR"/>
        </w:rPr>
        <w:t>, il n’e</w:t>
      </w:r>
      <w:r w:rsidR="00044D71" w:rsidRPr="00F1541C">
        <w:rPr>
          <w:rFonts w:ascii="Helvetica" w:hAnsi="Helvetica"/>
          <w:color w:val="000000"/>
          <w:sz w:val="22"/>
          <w:szCs w:val="22"/>
          <w:shd w:val="clear" w:color="auto" w:fill="FFFFFF"/>
          <w:lang w:val="fr-FR"/>
        </w:rPr>
        <w:t>st pas étonnant que des Bruxell</w:t>
      </w:r>
      <w:r w:rsidR="00770A56" w:rsidRPr="00F1541C">
        <w:rPr>
          <w:rFonts w:ascii="Helvetica" w:hAnsi="Helvetica"/>
          <w:color w:val="000000"/>
          <w:sz w:val="22"/>
          <w:szCs w:val="22"/>
          <w:shd w:val="clear" w:color="auto" w:fill="FFFFFF"/>
          <w:lang w:val="fr-FR"/>
        </w:rPr>
        <w:t xml:space="preserve">ois prennent des initiatives, même si </w:t>
      </w:r>
      <w:r w:rsidR="00F22E70" w:rsidRPr="00F1541C">
        <w:rPr>
          <w:rFonts w:ascii="Helvetica" w:hAnsi="Helvetica"/>
          <w:color w:val="000000"/>
          <w:sz w:val="22"/>
          <w:szCs w:val="22"/>
          <w:shd w:val="clear" w:color="auto" w:fill="FFFFFF"/>
          <w:lang w:val="fr-FR"/>
        </w:rPr>
        <w:t>le carcan</w:t>
      </w:r>
      <w:r w:rsidR="00770A56" w:rsidRPr="00F1541C">
        <w:rPr>
          <w:rFonts w:ascii="Helvetica" w:hAnsi="Helvetica"/>
          <w:color w:val="000000"/>
          <w:sz w:val="22"/>
          <w:szCs w:val="22"/>
          <w:shd w:val="clear" w:color="auto" w:fill="FFFFFF"/>
          <w:lang w:val="fr-FR"/>
        </w:rPr>
        <w:t xml:space="preserve"> </w:t>
      </w:r>
      <w:r w:rsidR="00F22E70" w:rsidRPr="00F1541C">
        <w:rPr>
          <w:rFonts w:ascii="Helvetica" w:hAnsi="Helvetica"/>
          <w:color w:val="000000"/>
          <w:sz w:val="22"/>
          <w:szCs w:val="22"/>
          <w:shd w:val="clear" w:color="auto" w:fill="FFFFFF"/>
          <w:lang w:val="fr-FR"/>
        </w:rPr>
        <w:t>institutionnel les contrai</w:t>
      </w:r>
      <w:r w:rsidR="00551EEF" w:rsidRPr="00F1541C">
        <w:rPr>
          <w:rFonts w:ascii="Helvetica" w:hAnsi="Helvetica"/>
          <w:color w:val="000000"/>
          <w:sz w:val="22"/>
          <w:szCs w:val="22"/>
          <w:shd w:val="clear" w:color="auto" w:fill="FFFFFF"/>
          <w:lang w:val="fr-FR"/>
        </w:rPr>
        <w:t>n</w:t>
      </w:r>
      <w:r w:rsidR="00F22E70" w:rsidRPr="00F1541C">
        <w:rPr>
          <w:rFonts w:ascii="Helvetica" w:hAnsi="Helvetica"/>
          <w:color w:val="000000"/>
          <w:sz w:val="22"/>
          <w:szCs w:val="22"/>
          <w:shd w:val="clear" w:color="auto" w:fill="FFFFFF"/>
          <w:lang w:val="fr-FR"/>
        </w:rPr>
        <w:t xml:space="preserve">t à un bricolage inconfortable. </w:t>
      </w:r>
      <w:r w:rsidR="00FF2DED" w:rsidRPr="00F1541C">
        <w:rPr>
          <w:rFonts w:ascii="Helvetica" w:hAnsi="Helvetica"/>
          <w:color w:val="000000"/>
          <w:sz w:val="22"/>
          <w:szCs w:val="22"/>
          <w:shd w:val="clear" w:color="auto" w:fill="FFFFFF"/>
          <w:lang w:val="fr-FR"/>
        </w:rPr>
        <w:t>Une promesse réalisée et tenue est la mise en place</w:t>
      </w:r>
      <w:r w:rsidR="001E7394" w:rsidRPr="00F1541C">
        <w:rPr>
          <w:rFonts w:ascii="Helvetica" w:hAnsi="Helvetica"/>
          <w:color w:val="000000"/>
          <w:sz w:val="22"/>
          <w:szCs w:val="22"/>
          <w:shd w:val="clear" w:color="auto" w:fill="FFFFFF"/>
          <w:lang w:val="fr-FR"/>
        </w:rPr>
        <w:t>, sous l’impulsion de Guy Vanhengel,</w:t>
      </w:r>
      <w:r w:rsidR="00FF2DED" w:rsidRPr="00F1541C">
        <w:rPr>
          <w:rFonts w:ascii="Helvetica" w:hAnsi="Helvetica"/>
          <w:color w:val="000000"/>
          <w:sz w:val="22"/>
          <w:szCs w:val="22"/>
          <w:shd w:val="clear" w:color="auto" w:fill="FFFFFF"/>
          <w:lang w:val="fr-FR"/>
        </w:rPr>
        <w:t xml:space="preserve"> d’une formation d’instituteurs bilingues </w:t>
      </w:r>
      <w:r w:rsidR="001E7394" w:rsidRPr="00F1541C">
        <w:rPr>
          <w:rFonts w:ascii="Helvetica" w:hAnsi="Helvetica"/>
          <w:color w:val="000000"/>
          <w:sz w:val="22"/>
          <w:szCs w:val="22"/>
          <w:shd w:val="clear" w:color="auto" w:fill="FFFFFF"/>
          <w:lang w:val="fr-FR"/>
        </w:rPr>
        <w:t>grâce à une collaboration entre la haute école</w:t>
      </w:r>
      <w:r w:rsidR="00044D71" w:rsidRPr="00F1541C">
        <w:rPr>
          <w:rFonts w:ascii="Helvetica" w:hAnsi="Helvetica"/>
          <w:color w:val="000000"/>
          <w:sz w:val="22"/>
          <w:szCs w:val="22"/>
          <w:shd w:val="clear" w:color="auto" w:fill="FFFFFF"/>
          <w:lang w:val="fr-FR"/>
        </w:rPr>
        <w:t xml:space="preserve"> Francisco Ferrer et l’Erasmush</w:t>
      </w:r>
      <w:r w:rsidR="001E7394" w:rsidRPr="00F1541C">
        <w:rPr>
          <w:rFonts w:ascii="Helvetica" w:hAnsi="Helvetica"/>
          <w:color w:val="000000"/>
          <w:sz w:val="22"/>
          <w:szCs w:val="22"/>
          <w:shd w:val="clear" w:color="auto" w:fill="FFFFFF"/>
          <w:lang w:val="fr-FR"/>
        </w:rPr>
        <w:t>ogeschool. Ce ne fut pas chose facile, notamment pour trouver le financement. En raison de l’opposition d’une voix sur dix, Beliris n’a pas accepté de le prendre en charge. C’est finalement la VGC qui l’a fait. Les premiers diplômés sortiront en 2020.</w:t>
      </w:r>
    </w:p>
    <w:p w14:paraId="5AC21EF6" w14:textId="00856358" w:rsidR="001E7394" w:rsidRPr="00F1541C" w:rsidRDefault="00110B28" w:rsidP="00110B28">
      <w:pPr>
        <w:pStyle w:val="xmsonormal"/>
        <w:rPr>
          <w:rFonts w:ascii="Helvetica" w:hAnsi="Helvetica"/>
          <w:color w:val="000000"/>
          <w:sz w:val="22"/>
          <w:szCs w:val="22"/>
          <w:shd w:val="clear" w:color="auto" w:fill="FFFFFF"/>
          <w:lang w:val="fr-FR"/>
        </w:rPr>
      </w:pPr>
      <w:r w:rsidRPr="00F1541C">
        <w:rPr>
          <w:rFonts w:ascii="Helvetica" w:hAnsi="Helvetica"/>
          <w:b/>
          <w:color w:val="000000"/>
          <w:sz w:val="22"/>
          <w:szCs w:val="22"/>
          <w:shd w:val="clear" w:color="auto" w:fill="FFFFFF"/>
          <w:lang w:val="fr-FR"/>
        </w:rPr>
        <w:t>Des écoles secondaires trilingues ?</w:t>
      </w:r>
      <w:r w:rsidRPr="00F1541C">
        <w:rPr>
          <w:rFonts w:ascii="Helvetica" w:hAnsi="Helvetica"/>
          <w:b/>
          <w:color w:val="000000"/>
          <w:sz w:val="22"/>
          <w:szCs w:val="22"/>
          <w:shd w:val="clear" w:color="auto" w:fill="FFFFFF"/>
          <w:lang w:val="fr-FR"/>
        </w:rPr>
        <w:br/>
      </w:r>
      <w:r w:rsidR="001E7394" w:rsidRPr="00F1541C">
        <w:rPr>
          <w:rFonts w:ascii="Helvetica" w:hAnsi="Helvetica"/>
          <w:color w:val="000000"/>
          <w:sz w:val="22"/>
          <w:szCs w:val="22"/>
          <w:shd w:val="clear" w:color="auto" w:fill="FFFFFF"/>
          <w:lang w:val="fr-FR"/>
        </w:rPr>
        <w:t xml:space="preserve">La proposition de création d’écoles secondaires </w:t>
      </w:r>
      <w:r w:rsidR="00877157" w:rsidRPr="00F1541C">
        <w:rPr>
          <w:rFonts w:ascii="Helvetica" w:hAnsi="Helvetica"/>
          <w:color w:val="000000"/>
          <w:sz w:val="22"/>
          <w:szCs w:val="22"/>
          <w:shd w:val="clear" w:color="auto" w:fill="FFFFFF"/>
          <w:lang w:val="fr-FR"/>
        </w:rPr>
        <w:t>multi</w:t>
      </w:r>
      <w:r w:rsidR="00551EEF" w:rsidRPr="00F1541C">
        <w:rPr>
          <w:rFonts w:ascii="Helvetica" w:hAnsi="Helvetica"/>
          <w:color w:val="000000"/>
          <w:sz w:val="22"/>
          <w:szCs w:val="22"/>
          <w:shd w:val="clear" w:color="auto" w:fill="FFFFFF"/>
          <w:lang w:val="fr-FR"/>
        </w:rPr>
        <w:t>li</w:t>
      </w:r>
      <w:r w:rsidR="00877157" w:rsidRPr="00F1541C">
        <w:rPr>
          <w:rFonts w:ascii="Helvetica" w:hAnsi="Helvetica"/>
          <w:color w:val="000000"/>
          <w:sz w:val="22"/>
          <w:szCs w:val="22"/>
          <w:shd w:val="clear" w:color="auto" w:fill="FFFFFF"/>
          <w:lang w:val="fr-FR"/>
        </w:rPr>
        <w:t>ngues</w:t>
      </w:r>
      <w:r w:rsidR="001E7394" w:rsidRPr="00F1541C">
        <w:rPr>
          <w:rFonts w:ascii="Helvetica" w:hAnsi="Helvetica"/>
          <w:color w:val="000000"/>
          <w:sz w:val="22"/>
          <w:szCs w:val="22"/>
          <w:shd w:val="clear" w:color="auto" w:fill="FFFFFF"/>
          <w:lang w:val="fr-FR"/>
        </w:rPr>
        <w:t xml:space="preserve"> présentée conjointement par les recteurs de l’ULB et de la VUB est un autre effo</w:t>
      </w:r>
      <w:r w:rsidR="00F22E70" w:rsidRPr="00F1541C">
        <w:rPr>
          <w:rFonts w:ascii="Helvetica" w:hAnsi="Helvetica"/>
          <w:color w:val="000000"/>
          <w:sz w:val="22"/>
          <w:szCs w:val="22"/>
          <w:shd w:val="clear" w:color="auto" w:fill="FFFFFF"/>
          <w:lang w:val="fr-FR"/>
        </w:rPr>
        <w:t>rt pour faire face à l’urgence.</w:t>
      </w:r>
      <w:r w:rsidR="00551EEF" w:rsidRPr="00F1541C">
        <w:rPr>
          <w:rFonts w:ascii="Helvetica" w:hAnsi="Helvetica"/>
          <w:color w:val="000000"/>
          <w:sz w:val="22"/>
          <w:szCs w:val="22"/>
          <w:shd w:val="clear" w:color="auto" w:fill="FFFFFF"/>
          <w:lang w:val="fr-FR"/>
        </w:rPr>
        <w:t xml:space="preserve"> Une étude financée par la Région bruxelloise a permis d’en baliser la faisabilité juridique. La législation linguistique de 1963 exige qu’à Bruxelles la langue d’enseignement dans les écoles financées par les pouvoirs publics soit le français </w:t>
      </w:r>
      <w:r w:rsidR="00551EEF" w:rsidRPr="00F1541C">
        <w:rPr>
          <w:rFonts w:ascii="Helvetica" w:hAnsi="Helvetica"/>
          <w:i/>
          <w:color w:val="000000"/>
          <w:sz w:val="22"/>
          <w:szCs w:val="22"/>
          <w:shd w:val="clear" w:color="auto" w:fill="FFFFFF"/>
          <w:lang w:val="fr-FR"/>
        </w:rPr>
        <w:t>ou</w:t>
      </w:r>
      <w:r w:rsidR="001D28EF" w:rsidRPr="00F1541C">
        <w:rPr>
          <w:rFonts w:ascii="Helvetica" w:hAnsi="Helvetica"/>
          <w:color w:val="000000"/>
          <w:sz w:val="22"/>
          <w:szCs w:val="22"/>
          <w:shd w:val="clear" w:color="auto" w:fill="FFFFFF"/>
          <w:lang w:val="fr-FR"/>
        </w:rPr>
        <w:t xml:space="preserve"> le néerlandais. Ce texte devrait pouvoir être interprété de manière à ce qu’une école puisse adopter comme langues d’enseignement le français </w:t>
      </w:r>
      <w:r w:rsidR="001D28EF" w:rsidRPr="00F1541C">
        <w:rPr>
          <w:rFonts w:ascii="Helvetica" w:hAnsi="Helvetica"/>
          <w:i/>
          <w:color w:val="000000"/>
          <w:sz w:val="22"/>
          <w:szCs w:val="22"/>
          <w:shd w:val="clear" w:color="auto" w:fill="FFFFFF"/>
          <w:lang w:val="fr-FR"/>
        </w:rPr>
        <w:t>et</w:t>
      </w:r>
      <w:r w:rsidR="001D28EF" w:rsidRPr="00F1541C">
        <w:rPr>
          <w:rFonts w:ascii="Helvetica" w:hAnsi="Helvetica"/>
          <w:color w:val="000000"/>
          <w:sz w:val="22"/>
          <w:szCs w:val="22"/>
          <w:shd w:val="clear" w:color="auto" w:fill="FFFFFF"/>
          <w:lang w:val="fr-FR"/>
        </w:rPr>
        <w:t xml:space="preserve"> le néerlandais. L’enseignement en anglais pourrait être introduit sous le déguisement de l’enseignement de l’anglais par immersion, comme c’est déjà le cas dans un certain nombre d’écoles wallonnes</w:t>
      </w:r>
      <w:r w:rsidR="00551EEF" w:rsidRPr="00F1541C">
        <w:rPr>
          <w:rFonts w:ascii="Helvetica" w:hAnsi="Helvetica"/>
          <w:color w:val="000000"/>
          <w:sz w:val="22"/>
          <w:szCs w:val="22"/>
          <w:shd w:val="clear" w:color="auto" w:fill="FFFFFF"/>
          <w:lang w:val="fr-FR"/>
        </w:rPr>
        <w:t xml:space="preserve">. </w:t>
      </w:r>
      <w:r w:rsidR="00044D71" w:rsidRPr="00F1541C">
        <w:rPr>
          <w:rFonts w:ascii="Helvetica" w:hAnsi="Helvetica"/>
          <w:color w:val="000000"/>
          <w:sz w:val="22"/>
          <w:szCs w:val="22"/>
          <w:shd w:val="clear" w:color="auto" w:fill="FFFFFF"/>
          <w:lang w:val="fr-FR"/>
        </w:rPr>
        <w:t>D</w:t>
      </w:r>
      <w:r w:rsidR="001D28EF" w:rsidRPr="00F1541C">
        <w:rPr>
          <w:rFonts w:ascii="Helvetica" w:hAnsi="Helvetica"/>
          <w:color w:val="000000"/>
          <w:sz w:val="22"/>
          <w:szCs w:val="22"/>
          <w:shd w:val="clear" w:color="auto" w:fill="FFFFFF"/>
          <w:lang w:val="fr-FR"/>
        </w:rPr>
        <w:t>ans le projet des recteurs, la mise sur pied d’égalité</w:t>
      </w:r>
      <w:r w:rsidR="00876D1A" w:rsidRPr="00F1541C">
        <w:rPr>
          <w:rFonts w:ascii="Helvetica" w:hAnsi="Helvetica"/>
          <w:color w:val="000000"/>
          <w:sz w:val="22"/>
          <w:szCs w:val="22"/>
          <w:shd w:val="clear" w:color="auto" w:fill="FFFFFF"/>
          <w:lang w:val="fr-FR"/>
        </w:rPr>
        <w:t xml:space="preserve"> du français et du néerlandais</w:t>
      </w:r>
      <w:r w:rsidR="001D28EF" w:rsidRPr="00F1541C">
        <w:rPr>
          <w:rFonts w:ascii="Helvetica" w:hAnsi="Helvetica"/>
          <w:color w:val="000000"/>
          <w:sz w:val="22"/>
          <w:szCs w:val="22"/>
          <w:shd w:val="clear" w:color="auto" w:fill="FFFFFF"/>
          <w:lang w:val="fr-FR"/>
        </w:rPr>
        <w:t xml:space="preserve"> est essentielle, aussi pour des raison</w:t>
      </w:r>
      <w:r w:rsidR="00F54EE4" w:rsidRPr="00F1541C">
        <w:rPr>
          <w:rFonts w:ascii="Helvetica" w:hAnsi="Helvetica"/>
          <w:color w:val="000000"/>
          <w:sz w:val="22"/>
          <w:szCs w:val="22"/>
          <w:shd w:val="clear" w:color="auto" w:fill="FFFFFF"/>
          <w:lang w:val="fr-FR"/>
        </w:rPr>
        <w:t xml:space="preserve">s psychologiques et symboliques, aucune des deux langues n’ayant </w:t>
      </w:r>
      <w:r w:rsidR="00044D71" w:rsidRPr="00F1541C">
        <w:rPr>
          <w:rFonts w:ascii="Helvetica" w:hAnsi="Helvetica"/>
          <w:color w:val="000000"/>
          <w:sz w:val="22"/>
          <w:szCs w:val="22"/>
          <w:shd w:val="clear" w:color="auto" w:fill="FFFFFF"/>
          <w:lang w:val="fr-FR"/>
        </w:rPr>
        <w:t xml:space="preserve">alors </w:t>
      </w:r>
      <w:r w:rsidR="00F54EE4" w:rsidRPr="00F1541C">
        <w:rPr>
          <w:rFonts w:ascii="Helvetica" w:hAnsi="Helvetica"/>
          <w:color w:val="000000"/>
          <w:sz w:val="22"/>
          <w:szCs w:val="22"/>
          <w:shd w:val="clear" w:color="auto" w:fill="FFFFFF"/>
          <w:lang w:val="fr-FR"/>
        </w:rPr>
        <w:t>une préséance formelle par rapport à l’autre.</w:t>
      </w:r>
      <w:r w:rsidR="00551EEF" w:rsidRPr="00F1541C">
        <w:rPr>
          <w:rFonts w:ascii="Helvetica" w:hAnsi="Helvetica"/>
          <w:color w:val="000000"/>
          <w:sz w:val="22"/>
          <w:szCs w:val="22"/>
          <w:shd w:val="clear" w:color="auto" w:fill="FFFFFF"/>
          <w:lang w:val="fr-FR"/>
        </w:rPr>
        <w:t xml:space="preserve"> </w:t>
      </w:r>
      <w:r w:rsidR="00F54EE4" w:rsidRPr="00F1541C">
        <w:rPr>
          <w:rFonts w:ascii="Helvetica" w:hAnsi="Helvetica"/>
          <w:color w:val="000000"/>
          <w:sz w:val="22"/>
          <w:szCs w:val="22"/>
          <w:shd w:val="clear" w:color="auto" w:fill="FFFFFF"/>
          <w:lang w:val="fr-FR"/>
        </w:rPr>
        <w:t xml:space="preserve">La présence de l’anglais et son usage dans certaines fonctions pourraient </w:t>
      </w:r>
      <w:r w:rsidR="00876D1A" w:rsidRPr="00F1541C">
        <w:rPr>
          <w:rFonts w:ascii="Helvetica" w:hAnsi="Helvetica"/>
          <w:color w:val="000000"/>
          <w:sz w:val="22"/>
          <w:szCs w:val="22"/>
          <w:shd w:val="clear" w:color="auto" w:fill="FFFFFF"/>
          <w:lang w:val="fr-FR"/>
        </w:rPr>
        <w:t>par ailleurs</w:t>
      </w:r>
      <w:r w:rsidR="00F54EE4" w:rsidRPr="00F1541C">
        <w:rPr>
          <w:rFonts w:ascii="Helvetica" w:hAnsi="Helvetica"/>
          <w:color w:val="000000"/>
          <w:sz w:val="22"/>
          <w:szCs w:val="22"/>
          <w:shd w:val="clear" w:color="auto" w:fill="FFFFFF"/>
          <w:lang w:val="fr-FR"/>
        </w:rPr>
        <w:t xml:space="preserve"> éviter que l’asymétrie </w:t>
      </w:r>
      <w:r w:rsidR="00876D1A" w:rsidRPr="00F1541C">
        <w:rPr>
          <w:rFonts w:ascii="Helvetica" w:hAnsi="Helvetica"/>
          <w:color w:val="000000"/>
          <w:sz w:val="22"/>
          <w:szCs w:val="22"/>
          <w:shd w:val="clear" w:color="auto" w:fill="FFFFFF"/>
          <w:lang w:val="fr-FR"/>
        </w:rPr>
        <w:t xml:space="preserve">effective </w:t>
      </w:r>
      <w:r w:rsidR="00F54EE4" w:rsidRPr="00F1541C">
        <w:rPr>
          <w:rFonts w:ascii="Helvetica" w:hAnsi="Helvetica"/>
          <w:color w:val="000000"/>
          <w:sz w:val="22"/>
          <w:szCs w:val="22"/>
          <w:shd w:val="clear" w:color="auto" w:fill="FFFFFF"/>
          <w:lang w:val="fr-FR"/>
        </w:rPr>
        <w:t xml:space="preserve">du bilinguisme français-néerlandais ne conduise à un fonctionnement interne presque exclusivement en français. </w:t>
      </w:r>
      <w:r w:rsidRPr="00F1541C">
        <w:rPr>
          <w:rFonts w:ascii="Helvetica" w:hAnsi="Helvetica"/>
          <w:color w:val="000000"/>
          <w:sz w:val="22"/>
          <w:szCs w:val="22"/>
          <w:shd w:val="clear" w:color="auto" w:fill="FFFFFF"/>
          <w:lang w:val="fr-FR"/>
        </w:rPr>
        <w:br/>
      </w:r>
      <w:r w:rsidR="00551EEF" w:rsidRPr="00F1541C">
        <w:rPr>
          <w:rFonts w:ascii="Helvetica" w:hAnsi="Helvetica"/>
          <w:color w:val="000000"/>
          <w:sz w:val="22"/>
          <w:szCs w:val="22"/>
          <w:shd w:val="clear" w:color="auto" w:fill="FFFFFF"/>
          <w:lang w:val="fr-FR"/>
        </w:rPr>
        <w:t>Plus dure à contourner est la contrainte imposée par l’article de la Constitution, qui confie aux Communautés flamande, française et germanophone, respectivement, l’enseignement en néerlandais, français et allemand. L’état fédéral dispose des compétences résiduaires, donc aussi celle de l’enseignement</w:t>
      </w:r>
      <w:r w:rsidR="001D28EF" w:rsidRPr="00F1541C">
        <w:rPr>
          <w:rFonts w:ascii="Helvetica" w:hAnsi="Helvetica"/>
          <w:color w:val="000000"/>
          <w:sz w:val="22"/>
          <w:szCs w:val="22"/>
          <w:shd w:val="clear" w:color="auto" w:fill="FFFFFF"/>
          <w:lang w:val="fr-FR"/>
        </w:rPr>
        <w:t xml:space="preserve"> bilingue. Mais il n’a ni ministère, ni administration, ni budget, ni législation pour s’en occuper.</w:t>
      </w:r>
      <w:r w:rsidR="00F54EE4" w:rsidRPr="00F1541C">
        <w:rPr>
          <w:rFonts w:ascii="Helvetica" w:hAnsi="Helvetica"/>
          <w:color w:val="000000"/>
          <w:sz w:val="22"/>
          <w:szCs w:val="22"/>
          <w:shd w:val="clear" w:color="auto" w:fill="FFFFFF"/>
          <w:lang w:val="fr-FR"/>
        </w:rPr>
        <w:t xml:space="preserve"> Une piste pourrait consister à déléguer cette compétence à la Commission communautaire commune (COCOM), une autre d’adopter le modèle des écoles européennes de type II, cofinancées par les instances européennes et les autorités locales et délivrant le baccalauréat européen. </w:t>
      </w:r>
      <w:r w:rsidR="0011370C" w:rsidRPr="00F1541C">
        <w:rPr>
          <w:rFonts w:ascii="Helvetica" w:hAnsi="Helvetica"/>
          <w:color w:val="000000"/>
          <w:sz w:val="22"/>
          <w:szCs w:val="22"/>
          <w:shd w:val="clear" w:color="auto" w:fill="FFFFFF"/>
          <w:lang w:val="fr-FR"/>
        </w:rPr>
        <w:t xml:space="preserve">Quant aux pouvoirs organisateurs, plusieurs communes, dont la ville de Bruxelles, ont déjà manifesté leur intérêt, mais des initiatives libres comme l’école primaire </w:t>
      </w:r>
      <w:r w:rsidR="00876D1A" w:rsidRPr="00F1541C">
        <w:rPr>
          <w:rFonts w:ascii="Helvetica" w:hAnsi="Helvetica"/>
          <w:color w:val="000000"/>
          <w:sz w:val="22"/>
          <w:szCs w:val="22"/>
          <w:shd w:val="clear" w:color="auto" w:fill="FFFFFF"/>
          <w:lang w:val="fr-FR"/>
        </w:rPr>
        <w:t>Pistache</w:t>
      </w:r>
      <w:r w:rsidR="0011370C" w:rsidRPr="00F1541C">
        <w:rPr>
          <w:rFonts w:ascii="Helvetica" w:hAnsi="Helvetica"/>
          <w:color w:val="000000"/>
          <w:sz w:val="22"/>
          <w:szCs w:val="22"/>
          <w:shd w:val="clear" w:color="auto" w:fill="FFFFFF"/>
          <w:lang w:val="fr-FR"/>
        </w:rPr>
        <w:t xml:space="preserve"> à Schaerbeek pourraient aussi rentrer dans ce cadre, de même que des initiatives hybrides comme l’école secondaire à laquelle l’ULB est associée à Molenbeek.</w:t>
      </w:r>
    </w:p>
    <w:p w14:paraId="1C1E7E07" w14:textId="0988C651" w:rsidR="0011370C" w:rsidRPr="00F1541C" w:rsidRDefault="00110B28" w:rsidP="00110B28">
      <w:pPr>
        <w:pStyle w:val="xmsonormal"/>
        <w:rPr>
          <w:rFonts w:ascii="Helvetica" w:hAnsi="Helvetica"/>
          <w:color w:val="000000"/>
          <w:sz w:val="22"/>
          <w:szCs w:val="22"/>
          <w:shd w:val="clear" w:color="auto" w:fill="FFFFFF"/>
          <w:lang w:val="fr-FR"/>
        </w:rPr>
      </w:pPr>
      <w:r w:rsidRPr="00F1541C">
        <w:rPr>
          <w:rFonts w:ascii="Helvetica" w:hAnsi="Helvetica"/>
          <w:b/>
          <w:color w:val="000000"/>
          <w:sz w:val="22"/>
          <w:szCs w:val="22"/>
          <w:shd w:val="clear" w:color="auto" w:fill="FFFFFF"/>
          <w:lang w:val="fr-FR"/>
        </w:rPr>
        <w:t>Une pénurie d’enseignants.</w:t>
      </w:r>
      <w:r w:rsidRPr="00F1541C">
        <w:rPr>
          <w:rFonts w:ascii="Helvetica" w:hAnsi="Helvetica"/>
          <w:b/>
          <w:color w:val="000000"/>
          <w:sz w:val="22"/>
          <w:szCs w:val="22"/>
          <w:shd w:val="clear" w:color="auto" w:fill="FFFFFF"/>
          <w:lang w:val="fr-FR"/>
        </w:rPr>
        <w:br/>
      </w:r>
      <w:r w:rsidR="0011370C" w:rsidRPr="00F1541C">
        <w:rPr>
          <w:rFonts w:ascii="Helvetica" w:hAnsi="Helvetica"/>
          <w:color w:val="000000"/>
          <w:sz w:val="22"/>
          <w:szCs w:val="22"/>
          <w:shd w:val="clear" w:color="auto" w:fill="FFFFFF"/>
          <w:lang w:val="fr-FR"/>
        </w:rPr>
        <w:t>Toute ambition en matière d’apprentissage linguistique, et singulièrement du néerlandais, se heurte cependant rapidement au problème du recrutement durable d’un nombre suffisant d’enseignants.</w:t>
      </w:r>
      <w:r w:rsidR="00876D1A" w:rsidRPr="00F1541C">
        <w:rPr>
          <w:rFonts w:ascii="Helvetica" w:hAnsi="Helvetica"/>
          <w:color w:val="000000"/>
          <w:sz w:val="22"/>
          <w:szCs w:val="22"/>
          <w:shd w:val="clear" w:color="auto" w:fill="FFFFFF"/>
          <w:lang w:val="fr-FR"/>
        </w:rPr>
        <w:t xml:space="preserve"> </w:t>
      </w:r>
      <w:r w:rsidR="003D624C" w:rsidRPr="00F1541C">
        <w:rPr>
          <w:rFonts w:ascii="Helvetica" w:hAnsi="Helvetica"/>
          <w:color w:val="000000"/>
          <w:sz w:val="22"/>
          <w:szCs w:val="22"/>
          <w:shd w:val="clear" w:color="auto" w:fill="FFFFFF"/>
          <w:lang w:val="fr-FR"/>
        </w:rPr>
        <w:t>Faute de trouver des inté</w:t>
      </w:r>
      <w:r w:rsidR="00825E9E" w:rsidRPr="00F1541C">
        <w:rPr>
          <w:rFonts w:ascii="Helvetica" w:hAnsi="Helvetica"/>
          <w:color w:val="000000"/>
          <w:sz w:val="22"/>
          <w:szCs w:val="22"/>
          <w:shd w:val="clear" w:color="auto" w:fill="FFFFFF"/>
          <w:lang w:val="fr-FR"/>
        </w:rPr>
        <w:t xml:space="preserve">rimaires, ou même des titulaires, des classes passent des mois sans cours de néerlandais. </w:t>
      </w:r>
      <w:r w:rsidR="00876D1A" w:rsidRPr="00F1541C">
        <w:rPr>
          <w:rFonts w:ascii="Helvetica" w:hAnsi="Helvetica"/>
          <w:color w:val="000000"/>
          <w:sz w:val="22"/>
          <w:szCs w:val="22"/>
          <w:shd w:val="clear" w:color="auto" w:fill="FFFFFF"/>
          <w:lang w:val="fr-FR"/>
        </w:rPr>
        <w:t xml:space="preserve">L’accord entre les Communautés rendant possible le détachement d’enseignants </w:t>
      </w:r>
      <w:r w:rsidR="00825E9E" w:rsidRPr="00F1541C">
        <w:rPr>
          <w:rFonts w:ascii="Helvetica" w:hAnsi="Helvetica"/>
          <w:color w:val="000000"/>
          <w:sz w:val="22"/>
          <w:szCs w:val="22"/>
          <w:shd w:val="clear" w:color="auto" w:fill="FFFFFF"/>
          <w:lang w:val="fr-FR"/>
        </w:rPr>
        <w:t xml:space="preserve">dans des écoles de l’autre Communauté </w:t>
      </w:r>
      <w:r w:rsidR="00447076" w:rsidRPr="00F1541C">
        <w:rPr>
          <w:rFonts w:ascii="Helvetica" w:hAnsi="Helvetica"/>
          <w:color w:val="000000"/>
          <w:sz w:val="22"/>
          <w:szCs w:val="22"/>
          <w:shd w:val="clear" w:color="auto" w:fill="FFFFFF"/>
          <w:lang w:val="fr-FR"/>
        </w:rPr>
        <w:t>n’a guère donné de résultat.</w:t>
      </w:r>
      <w:r w:rsidR="0072417D" w:rsidRPr="00F1541C">
        <w:rPr>
          <w:rFonts w:ascii="Helvetica" w:hAnsi="Helvetica"/>
          <w:color w:val="000000"/>
          <w:sz w:val="22"/>
          <w:szCs w:val="22"/>
          <w:shd w:val="clear" w:color="auto" w:fill="FFFFFF"/>
          <w:lang w:val="fr-FR"/>
        </w:rPr>
        <w:t xml:space="preserve"> Plusieurs participants </w:t>
      </w:r>
      <w:r w:rsidR="00825E9E" w:rsidRPr="00F1541C">
        <w:rPr>
          <w:rFonts w:ascii="Helvetica" w:hAnsi="Helvetica"/>
          <w:color w:val="000000"/>
          <w:sz w:val="22"/>
          <w:szCs w:val="22"/>
          <w:shd w:val="clear" w:color="auto" w:fill="FFFFFF"/>
          <w:lang w:val="fr-FR"/>
        </w:rPr>
        <w:t xml:space="preserve">proposent que l’on accorde </w:t>
      </w:r>
      <w:r w:rsidR="0072417D" w:rsidRPr="00F1541C">
        <w:rPr>
          <w:rFonts w:ascii="Helvetica" w:hAnsi="Helvetica"/>
          <w:color w:val="000000"/>
          <w:sz w:val="22"/>
          <w:szCs w:val="22"/>
          <w:shd w:val="clear" w:color="auto" w:fill="FFFFFF"/>
          <w:lang w:val="fr-FR"/>
        </w:rPr>
        <w:t xml:space="preserve">une prime aux enseignants bruxellois (comme aux policiers </w:t>
      </w:r>
      <w:r w:rsidR="00825E9E" w:rsidRPr="00F1541C">
        <w:rPr>
          <w:rFonts w:ascii="Helvetica" w:hAnsi="Helvetica"/>
          <w:color w:val="000000"/>
          <w:sz w:val="22"/>
          <w:szCs w:val="22"/>
          <w:shd w:val="clear" w:color="auto" w:fill="FFFFFF"/>
          <w:lang w:val="fr-FR"/>
        </w:rPr>
        <w:t>bruxellois) sans préciser à quel</w:t>
      </w:r>
      <w:r w:rsidR="0072417D" w:rsidRPr="00F1541C">
        <w:rPr>
          <w:rFonts w:ascii="Helvetica" w:hAnsi="Helvetica"/>
          <w:color w:val="000000"/>
          <w:sz w:val="22"/>
          <w:szCs w:val="22"/>
          <w:shd w:val="clear" w:color="auto" w:fill="FFFFFF"/>
          <w:lang w:val="fr-FR"/>
        </w:rPr>
        <w:t xml:space="preserve"> niveau de pouvoir </w:t>
      </w:r>
      <w:r w:rsidR="00825E9E" w:rsidRPr="00F1541C">
        <w:rPr>
          <w:rFonts w:ascii="Helvetica" w:hAnsi="Helvetica"/>
          <w:color w:val="000000"/>
          <w:sz w:val="22"/>
          <w:szCs w:val="22"/>
          <w:shd w:val="clear" w:color="auto" w:fill="FFFFFF"/>
          <w:lang w:val="fr-FR"/>
        </w:rPr>
        <w:t>en incomberait</w:t>
      </w:r>
      <w:r w:rsidR="0072417D" w:rsidRPr="00F1541C">
        <w:rPr>
          <w:rFonts w:ascii="Helvetica" w:hAnsi="Helvetica"/>
          <w:color w:val="000000"/>
          <w:sz w:val="22"/>
          <w:szCs w:val="22"/>
          <w:shd w:val="clear" w:color="auto" w:fill="FFFFFF"/>
          <w:lang w:val="fr-FR"/>
        </w:rPr>
        <w:t xml:space="preserve"> le coût. Pascal Smet propose </w:t>
      </w:r>
      <w:r w:rsidR="00825E9E" w:rsidRPr="00F1541C">
        <w:rPr>
          <w:rFonts w:ascii="Helvetica" w:hAnsi="Helvetica"/>
          <w:color w:val="000000"/>
          <w:sz w:val="22"/>
          <w:szCs w:val="22"/>
          <w:shd w:val="clear" w:color="auto" w:fill="FFFFFF"/>
          <w:lang w:val="fr-FR"/>
        </w:rPr>
        <w:t xml:space="preserve">en outre </w:t>
      </w:r>
      <w:r w:rsidR="0072417D" w:rsidRPr="00F1541C">
        <w:rPr>
          <w:rFonts w:ascii="Helvetica" w:hAnsi="Helvetica"/>
          <w:color w:val="000000"/>
          <w:sz w:val="22"/>
          <w:szCs w:val="22"/>
          <w:shd w:val="clear" w:color="auto" w:fill="FFFFFF"/>
          <w:lang w:val="fr-FR"/>
        </w:rPr>
        <w:t>d’encourager les vocations tardives en facilitant le passage du privé à l’enseignement par la valorisation p</w:t>
      </w:r>
      <w:r w:rsidR="003D624C" w:rsidRPr="00F1541C">
        <w:rPr>
          <w:rFonts w:ascii="Helvetica" w:hAnsi="Helvetica"/>
          <w:color w:val="000000"/>
          <w:sz w:val="22"/>
          <w:szCs w:val="22"/>
          <w:shd w:val="clear" w:color="auto" w:fill="FFFFFF"/>
          <w:lang w:val="fr-FR"/>
        </w:rPr>
        <w:t>écuniaire du parcours antérieur, et il estime que la fusion des communes proposée par One.Brussels aurait l’avantage de créer un vaste réseaux d’écoles communales pouvant faire un usage plus efficace de ses enseignants.</w:t>
      </w:r>
      <w:r w:rsidR="0072417D" w:rsidRPr="00F1541C">
        <w:rPr>
          <w:rFonts w:ascii="Helvetica" w:hAnsi="Helvetica"/>
          <w:color w:val="000000"/>
          <w:sz w:val="22"/>
          <w:szCs w:val="22"/>
          <w:shd w:val="clear" w:color="auto" w:fill="FFFFFF"/>
          <w:lang w:val="fr-FR"/>
        </w:rPr>
        <w:t xml:space="preserve"> </w:t>
      </w:r>
      <w:r w:rsidR="003D624C" w:rsidRPr="00F1541C">
        <w:rPr>
          <w:rFonts w:ascii="Helvetica" w:hAnsi="Helvetica"/>
          <w:color w:val="000000"/>
          <w:sz w:val="22"/>
          <w:szCs w:val="22"/>
          <w:shd w:val="clear" w:color="auto" w:fill="FFFFFF"/>
          <w:lang w:val="fr-FR"/>
        </w:rPr>
        <w:t>Enfin,</w:t>
      </w:r>
      <w:r w:rsidR="00825E9E" w:rsidRPr="00F1541C">
        <w:rPr>
          <w:rFonts w:ascii="Helvetica" w:hAnsi="Helvetica"/>
          <w:color w:val="000000"/>
          <w:sz w:val="22"/>
          <w:szCs w:val="22"/>
          <w:shd w:val="clear" w:color="auto" w:fill="FFFFFF"/>
          <w:lang w:val="fr-FR"/>
        </w:rPr>
        <w:t xml:space="preserve"> </w:t>
      </w:r>
      <w:r w:rsidR="0072417D" w:rsidRPr="00F1541C">
        <w:rPr>
          <w:rFonts w:ascii="Helvetica" w:hAnsi="Helvetica"/>
          <w:color w:val="000000"/>
          <w:sz w:val="22"/>
          <w:szCs w:val="22"/>
          <w:shd w:val="clear" w:color="auto" w:fill="FFFFFF"/>
          <w:lang w:val="fr-FR"/>
        </w:rPr>
        <w:t xml:space="preserve">Philippe Close </w:t>
      </w:r>
      <w:r w:rsidR="00825E9E" w:rsidRPr="00F1541C">
        <w:rPr>
          <w:rFonts w:ascii="Helvetica" w:hAnsi="Helvetica"/>
          <w:color w:val="000000"/>
          <w:sz w:val="22"/>
          <w:szCs w:val="22"/>
          <w:shd w:val="clear" w:color="auto" w:fill="FFFFFF"/>
          <w:lang w:val="fr-FR"/>
        </w:rPr>
        <w:t xml:space="preserve">suggère de profiter de la présence à Bruxelles d’une centaine de milliers d’étudiants, dont beaucoup de néerlandophones, en les associant comme jobistes à l’apprentissage du néerlandais dans nos écoles. </w:t>
      </w:r>
      <w:r w:rsidR="0097035C" w:rsidRPr="00F1541C">
        <w:rPr>
          <w:rFonts w:ascii="Helvetica" w:hAnsi="Helvetica"/>
          <w:color w:val="000000"/>
          <w:sz w:val="22"/>
          <w:szCs w:val="22"/>
          <w:shd w:val="clear" w:color="auto" w:fill="FFFFFF"/>
          <w:lang w:val="fr-FR"/>
        </w:rPr>
        <w:t>Ce ne sont que quelques exemples de l’inventivité et de la flexibilité dont l’enseignement bruxellois devra faire preuve pour être à la hauteur des défis.</w:t>
      </w:r>
      <w:r w:rsidR="00825E9E" w:rsidRPr="00F1541C">
        <w:rPr>
          <w:rFonts w:ascii="Helvetica" w:hAnsi="Helvetica"/>
          <w:color w:val="000000"/>
          <w:sz w:val="22"/>
          <w:szCs w:val="22"/>
          <w:shd w:val="clear" w:color="auto" w:fill="FFFFFF"/>
          <w:lang w:val="fr-FR"/>
        </w:rPr>
        <w:t xml:space="preserve"> </w:t>
      </w:r>
    </w:p>
    <w:p w14:paraId="769DCEA8" w14:textId="6FE4556F" w:rsidR="00D672AC" w:rsidRDefault="00110B28" w:rsidP="00110B28">
      <w:pPr>
        <w:pStyle w:val="xmsonormal"/>
        <w:rPr>
          <w:rFonts w:ascii="Helvetica" w:hAnsi="Helvetica"/>
          <w:color w:val="000000"/>
          <w:sz w:val="22"/>
          <w:szCs w:val="22"/>
          <w:shd w:val="clear" w:color="auto" w:fill="FFFFFF"/>
          <w:lang w:val="fr-FR"/>
        </w:rPr>
      </w:pPr>
      <w:r w:rsidRPr="00F1541C">
        <w:rPr>
          <w:rFonts w:ascii="Helvetica" w:hAnsi="Helvetica"/>
          <w:b/>
          <w:color w:val="000000"/>
          <w:sz w:val="22"/>
          <w:szCs w:val="22"/>
          <w:shd w:val="clear" w:color="auto" w:fill="FFFFFF"/>
          <w:lang w:val="fr-FR"/>
        </w:rPr>
        <w:t>Quel peuple?</w:t>
      </w:r>
      <w:r w:rsidRPr="00F1541C">
        <w:rPr>
          <w:rFonts w:ascii="Helvetica" w:hAnsi="Helvetica"/>
          <w:b/>
          <w:color w:val="000000"/>
          <w:sz w:val="22"/>
          <w:szCs w:val="22"/>
          <w:shd w:val="clear" w:color="auto" w:fill="FFFFFF"/>
          <w:lang w:val="fr-FR"/>
        </w:rPr>
        <w:br/>
      </w:r>
      <w:r w:rsidR="0097035C" w:rsidRPr="00F1541C">
        <w:rPr>
          <w:rFonts w:ascii="Helvetica" w:hAnsi="Helvetica"/>
          <w:color w:val="000000"/>
          <w:sz w:val="22"/>
          <w:szCs w:val="22"/>
          <w:shd w:val="clear" w:color="auto" w:fill="FFFFFF"/>
          <w:lang w:val="fr-FR"/>
        </w:rPr>
        <w:t>A travers et au de là de l’apprentissage des langues dans nos écoles se pose aussi la question de savoir à quelle communauté les écoles bruxelloises doivent aider leurs élèves à s’intégrer. Importe-t-il de maintenir à Bruxelles une dualité tranchée entre des réseaux francophone et néerlandophone solidement imbriqués, respectivement, dans les systèmes d’enseignement de Wallonie et de Flandre, de manière à faire des élèves</w:t>
      </w:r>
      <w:r w:rsidR="006E0D5D" w:rsidRPr="00F1541C">
        <w:rPr>
          <w:rFonts w:ascii="Helvetica" w:hAnsi="Helvetica"/>
          <w:color w:val="000000"/>
          <w:sz w:val="22"/>
          <w:szCs w:val="22"/>
          <w:shd w:val="clear" w:color="auto" w:fill="FFFFFF"/>
          <w:lang w:val="fr-FR"/>
        </w:rPr>
        <w:t xml:space="preserve"> bruxellois</w:t>
      </w:r>
      <w:r w:rsidR="0097035C" w:rsidRPr="00F1541C">
        <w:rPr>
          <w:rFonts w:ascii="Helvetica" w:hAnsi="Helvetica"/>
          <w:color w:val="000000"/>
          <w:sz w:val="22"/>
          <w:szCs w:val="22"/>
          <w:shd w:val="clear" w:color="auto" w:fill="FFFFFF"/>
          <w:lang w:val="fr-FR"/>
        </w:rPr>
        <w:t xml:space="preserve"> des membres à p</w:t>
      </w:r>
      <w:r w:rsidR="006E0D5D" w:rsidRPr="00F1541C">
        <w:rPr>
          <w:rFonts w:ascii="Helvetica" w:hAnsi="Helvetica"/>
          <w:color w:val="000000"/>
          <w:sz w:val="22"/>
          <w:szCs w:val="22"/>
          <w:shd w:val="clear" w:color="auto" w:fill="FFFFFF"/>
          <w:lang w:val="fr-FR"/>
        </w:rPr>
        <w:t>art entière de l’une ou l’autre</w:t>
      </w:r>
      <w:r w:rsidR="0097035C" w:rsidRPr="00F1541C">
        <w:rPr>
          <w:rFonts w:ascii="Helvetica" w:hAnsi="Helvetica"/>
          <w:color w:val="000000"/>
          <w:sz w:val="22"/>
          <w:szCs w:val="22"/>
          <w:shd w:val="clear" w:color="auto" w:fill="FFFFFF"/>
          <w:lang w:val="fr-FR"/>
        </w:rPr>
        <w:t xml:space="preserve"> des deux grandes comm</w:t>
      </w:r>
      <w:r w:rsidR="00F40274" w:rsidRPr="00F1541C">
        <w:rPr>
          <w:rFonts w:ascii="Helvetica" w:hAnsi="Helvetica"/>
          <w:color w:val="000000"/>
          <w:sz w:val="22"/>
          <w:szCs w:val="22"/>
          <w:shd w:val="clear" w:color="auto" w:fill="FFFFFF"/>
          <w:lang w:val="fr-FR"/>
        </w:rPr>
        <w:t>u</w:t>
      </w:r>
      <w:r w:rsidR="0097035C" w:rsidRPr="00F1541C">
        <w:rPr>
          <w:rFonts w:ascii="Helvetica" w:hAnsi="Helvetica"/>
          <w:color w:val="000000"/>
          <w:sz w:val="22"/>
          <w:szCs w:val="22"/>
          <w:shd w:val="clear" w:color="auto" w:fill="FFFFFF"/>
          <w:lang w:val="fr-FR"/>
        </w:rPr>
        <w:t>nautés</w:t>
      </w:r>
      <w:r w:rsidR="00F40274" w:rsidRPr="00F1541C">
        <w:rPr>
          <w:rFonts w:ascii="Helvetica" w:hAnsi="Helvetica"/>
          <w:color w:val="000000"/>
          <w:sz w:val="22"/>
          <w:szCs w:val="22"/>
          <w:shd w:val="clear" w:color="auto" w:fill="FFFFFF"/>
          <w:lang w:val="fr-FR"/>
        </w:rPr>
        <w:t xml:space="preserve"> lingu</w:t>
      </w:r>
      <w:r w:rsidR="006E0D5D" w:rsidRPr="00F1541C">
        <w:rPr>
          <w:rFonts w:ascii="Helvetica" w:hAnsi="Helvetica"/>
          <w:color w:val="000000"/>
          <w:sz w:val="22"/>
          <w:szCs w:val="22"/>
          <w:shd w:val="clear" w:color="auto" w:fill="FFFFFF"/>
          <w:lang w:val="fr-FR"/>
        </w:rPr>
        <w:t>istiques et culturelles du pays ?</w:t>
      </w:r>
      <w:r w:rsidR="00F40274" w:rsidRPr="00F1541C">
        <w:rPr>
          <w:rFonts w:ascii="Helvetica" w:hAnsi="Helvetica"/>
          <w:color w:val="000000"/>
          <w:sz w:val="22"/>
          <w:szCs w:val="22"/>
          <w:shd w:val="clear" w:color="auto" w:fill="FFFFFF"/>
          <w:lang w:val="fr-FR"/>
        </w:rPr>
        <w:t xml:space="preserve"> C’est la position articulée le plus explicitement au cours du débat par Benjamin Dalle. Ou faut-il considérer cette vision comme irrémédiablement obsolète dans une ville où « Flamands » et « Wallons » ne forment plus qu’une petite minorité, sensiblement plus petite, par exemple, que celle des « Marocains ».</w:t>
      </w:r>
      <w:r w:rsidR="0097035C" w:rsidRPr="00F1541C">
        <w:rPr>
          <w:rFonts w:ascii="Helvetica" w:hAnsi="Helvetica"/>
          <w:color w:val="000000"/>
          <w:sz w:val="22"/>
          <w:szCs w:val="22"/>
          <w:shd w:val="clear" w:color="auto" w:fill="FFFFFF"/>
          <w:lang w:val="fr-FR"/>
        </w:rPr>
        <w:t xml:space="preserve"> </w:t>
      </w:r>
      <w:r w:rsidR="00F40274" w:rsidRPr="00F1541C">
        <w:rPr>
          <w:rFonts w:ascii="Helvetica" w:hAnsi="Helvetica"/>
          <w:color w:val="000000"/>
          <w:sz w:val="22"/>
          <w:szCs w:val="22"/>
          <w:shd w:val="clear" w:color="auto" w:fill="FFFFFF"/>
          <w:lang w:val="fr-FR"/>
        </w:rPr>
        <w:t>Si c’est le cas, ce n’est pas seulement le régime linguistique q</w:t>
      </w:r>
      <w:r w:rsidR="006E0D5D" w:rsidRPr="00F1541C">
        <w:rPr>
          <w:rFonts w:ascii="Helvetica" w:hAnsi="Helvetica"/>
          <w:color w:val="000000"/>
          <w:sz w:val="22"/>
          <w:szCs w:val="22"/>
          <w:shd w:val="clear" w:color="auto" w:fill="FFFFFF"/>
          <w:lang w:val="fr-FR"/>
        </w:rPr>
        <w:t>ui doit être repensé mais aussi —</w:t>
      </w:r>
      <w:r w:rsidR="00F40274" w:rsidRPr="00F1541C">
        <w:rPr>
          <w:rFonts w:ascii="Helvetica" w:hAnsi="Helvetica"/>
          <w:color w:val="000000"/>
          <w:sz w:val="22"/>
          <w:szCs w:val="22"/>
          <w:shd w:val="clear" w:color="auto" w:fill="FFFFFF"/>
          <w:lang w:val="fr-FR"/>
        </w:rPr>
        <w:t xml:space="preserve"> comme y a insisté, </w:t>
      </w:r>
      <w:r w:rsidRPr="00F1541C">
        <w:rPr>
          <w:rFonts w:ascii="Helvetica" w:hAnsi="Helvetica"/>
          <w:color w:val="000000"/>
          <w:sz w:val="22"/>
          <w:szCs w:val="22"/>
          <w:shd w:val="clear" w:color="auto" w:fill="FFFFFF"/>
          <w:lang w:val="fr-FR"/>
        </w:rPr>
        <w:t xml:space="preserve">dans son </w:t>
      </w:r>
      <w:r w:rsidR="006E0D5D" w:rsidRPr="00F1541C">
        <w:rPr>
          <w:rFonts w:ascii="Helvetica" w:hAnsi="Helvetica"/>
          <w:color w:val="000000"/>
          <w:sz w:val="22"/>
          <w:szCs w:val="22"/>
          <w:shd w:val="clear" w:color="auto" w:fill="FFFFFF"/>
          <w:lang w:val="fr-FR"/>
        </w:rPr>
        <w:t>interpellation aux panelistes</w:t>
      </w:r>
      <w:r w:rsidR="00F40274" w:rsidRPr="00F1541C">
        <w:rPr>
          <w:rFonts w:ascii="Helvetica" w:hAnsi="Helvetica"/>
          <w:color w:val="000000"/>
          <w:sz w:val="22"/>
          <w:szCs w:val="22"/>
          <w:shd w:val="clear" w:color="auto" w:fill="FFFFFF"/>
          <w:lang w:val="fr-FR"/>
        </w:rPr>
        <w:t xml:space="preserve">, Eric Corijn (VUB), relayé par Elke </w:t>
      </w:r>
      <w:r w:rsidR="00335A80" w:rsidRPr="00F1541C">
        <w:rPr>
          <w:rFonts w:ascii="Helvetica" w:hAnsi="Helvetica"/>
          <w:color w:val="000000"/>
          <w:sz w:val="22"/>
          <w:szCs w:val="22"/>
          <w:shd w:val="clear" w:color="auto" w:fill="FFFFFF"/>
          <w:lang w:val="fr-FR"/>
        </w:rPr>
        <w:t>Van</w:t>
      </w:r>
      <w:r w:rsidR="006E0D5D" w:rsidRPr="00F1541C">
        <w:rPr>
          <w:rFonts w:ascii="Helvetica" w:hAnsi="Helvetica"/>
          <w:color w:val="000000"/>
          <w:sz w:val="22"/>
          <w:szCs w:val="22"/>
          <w:shd w:val="clear" w:color="auto" w:fill="FFFFFF"/>
          <w:lang w:val="fr-FR"/>
        </w:rPr>
        <w:t xml:space="preserve"> den Brandt</w:t>
      </w:r>
      <w:r w:rsidR="00CB1EB3" w:rsidRPr="00F1541C">
        <w:rPr>
          <w:rFonts w:ascii="Helvetica" w:hAnsi="Helvetica"/>
          <w:color w:val="000000"/>
          <w:sz w:val="22"/>
          <w:szCs w:val="22"/>
          <w:shd w:val="clear" w:color="auto" w:fill="FFFFFF"/>
          <w:lang w:val="fr-FR"/>
        </w:rPr>
        <w:t xml:space="preserve"> </w:t>
      </w:r>
      <w:r w:rsidR="006E0D5D" w:rsidRPr="00F1541C">
        <w:rPr>
          <w:rFonts w:ascii="Helvetica" w:hAnsi="Helvetica"/>
          <w:color w:val="000000"/>
          <w:sz w:val="22"/>
          <w:szCs w:val="22"/>
          <w:shd w:val="clear" w:color="auto" w:fill="FFFFFF"/>
          <w:lang w:val="fr-FR"/>
        </w:rPr>
        <w:t>—</w:t>
      </w:r>
      <w:r w:rsidR="00F40274" w:rsidRPr="00F1541C">
        <w:rPr>
          <w:rFonts w:ascii="Helvetica" w:hAnsi="Helvetica"/>
          <w:color w:val="000000"/>
          <w:sz w:val="22"/>
          <w:szCs w:val="22"/>
          <w:shd w:val="clear" w:color="auto" w:fill="FFFFFF"/>
          <w:lang w:val="fr-FR"/>
        </w:rPr>
        <w:t xml:space="preserve"> l’enseignement de l’histoire et de la géographie.</w:t>
      </w:r>
      <w:r w:rsidR="00FF2DED" w:rsidRPr="00F1541C">
        <w:rPr>
          <w:rFonts w:ascii="Helvetica" w:hAnsi="Helvetica"/>
          <w:color w:val="000000"/>
          <w:sz w:val="22"/>
          <w:szCs w:val="22"/>
          <w:shd w:val="clear" w:color="auto" w:fill="FFFFFF"/>
          <w:lang w:val="fr-FR"/>
        </w:rPr>
        <w:t xml:space="preserve"> </w:t>
      </w:r>
      <w:r w:rsidR="00F40274" w:rsidRPr="00F1541C">
        <w:rPr>
          <w:rFonts w:ascii="Helvetica" w:hAnsi="Helvetica"/>
          <w:color w:val="000000"/>
          <w:sz w:val="22"/>
          <w:szCs w:val="22"/>
          <w:shd w:val="clear" w:color="auto" w:fill="FFFFFF"/>
          <w:lang w:val="fr-FR"/>
        </w:rPr>
        <w:t>La question de l’enseignement des langues est une question d’efficacité économique et de justice sociale en raison de son impact direct sur les perspectives professionnelles des jeunes bruxellois</w:t>
      </w:r>
      <w:r w:rsidR="0007779E" w:rsidRPr="00F1541C">
        <w:rPr>
          <w:rFonts w:ascii="Helvetica" w:hAnsi="Helvetica"/>
          <w:color w:val="000000"/>
          <w:sz w:val="22"/>
          <w:szCs w:val="22"/>
          <w:shd w:val="clear" w:color="auto" w:fill="FFFFFF"/>
          <w:lang w:val="fr-FR"/>
        </w:rPr>
        <w:t xml:space="preserve">. Mais elle est inévitablement </w:t>
      </w:r>
      <w:r w:rsidR="006E0D5D" w:rsidRPr="00F1541C">
        <w:rPr>
          <w:rFonts w:ascii="Helvetica" w:hAnsi="Helvetica"/>
          <w:color w:val="000000"/>
          <w:sz w:val="22"/>
          <w:szCs w:val="22"/>
          <w:shd w:val="clear" w:color="auto" w:fill="FFFFFF"/>
          <w:lang w:val="fr-FR"/>
        </w:rPr>
        <w:t xml:space="preserve">aussi </w:t>
      </w:r>
      <w:r w:rsidR="0007779E" w:rsidRPr="00F1541C">
        <w:rPr>
          <w:rFonts w:ascii="Helvetica" w:hAnsi="Helvetica"/>
          <w:color w:val="000000"/>
          <w:sz w:val="22"/>
          <w:szCs w:val="22"/>
          <w:shd w:val="clear" w:color="auto" w:fill="FFFFFF"/>
          <w:lang w:val="fr-FR"/>
        </w:rPr>
        <w:t xml:space="preserve">liée à la question de savoir </w:t>
      </w:r>
      <w:r w:rsidR="006E0D5D" w:rsidRPr="00F1541C">
        <w:rPr>
          <w:rFonts w:ascii="Helvetica" w:hAnsi="Helvetica"/>
          <w:color w:val="000000"/>
          <w:sz w:val="22"/>
          <w:szCs w:val="22"/>
          <w:shd w:val="clear" w:color="auto" w:fill="FFFFFF"/>
          <w:lang w:val="fr-FR"/>
        </w:rPr>
        <w:t>ce qui a le plus de sens :</w:t>
      </w:r>
      <w:r w:rsidR="0007779E" w:rsidRPr="00F1541C">
        <w:rPr>
          <w:rFonts w:ascii="Helvetica" w:hAnsi="Helvetica"/>
          <w:color w:val="000000"/>
          <w:sz w:val="22"/>
          <w:szCs w:val="22"/>
          <w:shd w:val="clear" w:color="auto" w:fill="FFFFFF"/>
          <w:lang w:val="fr-FR"/>
        </w:rPr>
        <w:t xml:space="preserve"> faire croire aux Bruxellois du 21</w:t>
      </w:r>
      <w:r w:rsidR="0007779E" w:rsidRPr="00F1541C">
        <w:rPr>
          <w:rFonts w:ascii="Helvetica" w:hAnsi="Helvetica"/>
          <w:color w:val="000000"/>
          <w:sz w:val="22"/>
          <w:szCs w:val="22"/>
          <w:shd w:val="clear" w:color="auto" w:fill="FFFFFF"/>
          <w:vertAlign w:val="superscript"/>
          <w:lang w:val="fr-FR"/>
        </w:rPr>
        <w:t>e</w:t>
      </w:r>
      <w:r w:rsidR="0007779E" w:rsidRPr="00F1541C">
        <w:rPr>
          <w:rFonts w:ascii="Helvetica" w:hAnsi="Helvetica"/>
          <w:color w:val="000000"/>
          <w:sz w:val="22"/>
          <w:szCs w:val="22"/>
          <w:shd w:val="clear" w:color="auto" w:fill="FFFFFF"/>
          <w:lang w:val="fr-FR"/>
        </w:rPr>
        <w:t xml:space="preserve"> siècle qu’ils appartiennent — ou doivent faire l’effort d’appartenir — soit au peuple flamand soit au peuple wallon ; ou leur faire croire </w:t>
      </w:r>
      <w:r w:rsidR="006E0D5D" w:rsidRPr="00F1541C">
        <w:rPr>
          <w:rFonts w:ascii="Helvetica" w:hAnsi="Helvetica"/>
          <w:color w:val="000000"/>
          <w:sz w:val="22"/>
          <w:szCs w:val="22"/>
          <w:shd w:val="clear" w:color="auto" w:fill="FFFFFF"/>
          <w:lang w:val="fr-FR"/>
        </w:rPr>
        <w:t>à la possibilité</w:t>
      </w:r>
      <w:r w:rsidR="0007779E" w:rsidRPr="00F1541C">
        <w:rPr>
          <w:rFonts w:ascii="Helvetica" w:hAnsi="Helvetica"/>
          <w:color w:val="000000"/>
          <w:sz w:val="22"/>
          <w:szCs w:val="22"/>
          <w:shd w:val="clear" w:color="auto" w:fill="FFFFFF"/>
          <w:lang w:val="fr-FR"/>
        </w:rPr>
        <w:t xml:space="preserve"> de construire et reconstruire sans cesse, malgré sa diversité, malgré sa fluidité, un véritable peuple de Bruxelles.</w:t>
      </w:r>
    </w:p>
    <w:p w14:paraId="60267053" w14:textId="3DB00D79" w:rsidR="00F1541C" w:rsidRPr="00F1541C" w:rsidRDefault="00F1541C" w:rsidP="00C614AF">
      <w:pPr>
        <w:pStyle w:val="xmsonormal"/>
        <w:jc w:val="right"/>
        <w:rPr>
          <w:rFonts w:ascii="Helvetica" w:hAnsi="Helvetica"/>
          <w:color w:val="000000"/>
          <w:sz w:val="22"/>
          <w:szCs w:val="22"/>
          <w:shd w:val="clear" w:color="auto" w:fill="FFFFFF"/>
          <w:lang w:val="fr-FR"/>
        </w:rPr>
      </w:pPr>
      <w:r>
        <w:rPr>
          <w:rFonts w:ascii="Helvetica" w:hAnsi="Helvetica"/>
          <w:color w:val="000000"/>
          <w:sz w:val="22"/>
          <w:szCs w:val="22"/>
          <w:shd w:val="clear" w:color="auto" w:fill="FFFFFF"/>
          <w:lang w:val="fr-FR"/>
        </w:rPr>
        <w:t xml:space="preserve">Philippe </w:t>
      </w:r>
      <w:bookmarkStart w:id="0" w:name="_GoBack"/>
      <w:bookmarkEnd w:id="0"/>
      <w:r>
        <w:rPr>
          <w:rFonts w:ascii="Helvetica" w:hAnsi="Helvetica"/>
          <w:color w:val="000000"/>
          <w:sz w:val="22"/>
          <w:szCs w:val="22"/>
          <w:shd w:val="clear" w:color="auto" w:fill="FFFFFF"/>
          <w:lang w:val="fr-FR"/>
        </w:rPr>
        <w:t>Van Parijs</w:t>
      </w:r>
    </w:p>
    <w:sectPr w:rsidR="00F1541C" w:rsidRPr="00F1541C" w:rsidSect="006B4A4B">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ADB92" w14:textId="77777777" w:rsidR="00B12D10" w:rsidRDefault="00B12D10" w:rsidP="00C75365">
      <w:r>
        <w:separator/>
      </w:r>
    </w:p>
  </w:endnote>
  <w:endnote w:type="continuationSeparator" w:id="0">
    <w:p w14:paraId="5B30D496" w14:textId="77777777" w:rsidR="00B12D10" w:rsidRDefault="00B12D10" w:rsidP="00C7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A586E" w14:textId="77777777" w:rsidR="00B12D10" w:rsidRDefault="00B12D10" w:rsidP="003D503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0AF15F6" w14:textId="77777777" w:rsidR="00B12D10" w:rsidRDefault="00B12D1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E4D3F" w14:textId="77777777" w:rsidR="00B12D10" w:rsidRDefault="00B12D10" w:rsidP="003D503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614AF">
      <w:rPr>
        <w:rStyle w:val="Numrodepage"/>
        <w:noProof/>
      </w:rPr>
      <w:t>1</w:t>
    </w:r>
    <w:r>
      <w:rPr>
        <w:rStyle w:val="Numrodepage"/>
      </w:rPr>
      <w:fldChar w:fldCharType="end"/>
    </w:r>
  </w:p>
  <w:p w14:paraId="73512D28" w14:textId="77777777" w:rsidR="00B12D10" w:rsidRDefault="00B12D1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FD792" w14:textId="77777777" w:rsidR="00B12D10" w:rsidRDefault="00B12D10" w:rsidP="00C75365">
      <w:r>
        <w:separator/>
      </w:r>
    </w:p>
  </w:footnote>
  <w:footnote w:type="continuationSeparator" w:id="0">
    <w:p w14:paraId="3370C628" w14:textId="77777777" w:rsidR="00B12D10" w:rsidRDefault="00B12D10" w:rsidP="00C753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74E1E"/>
    <w:multiLevelType w:val="hybridMultilevel"/>
    <w:tmpl w:val="10F255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9"/>
    <w:rsid w:val="00044D71"/>
    <w:rsid w:val="00055DAC"/>
    <w:rsid w:val="0007779E"/>
    <w:rsid w:val="000A3115"/>
    <w:rsid w:val="00110B28"/>
    <w:rsid w:val="0011370C"/>
    <w:rsid w:val="001D28EF"/>
    <w:rsid w:val="001E7394"/>
    <w:rsid w:val="001F793C"/>
    <w:rsid w:val="002827B3"/>
    <w:rsid w:val="00292089"/>
    <w:rsid w:val="00323F8A"/>
    <w:rsid w:val="00335A80"/>
    <w:rsid w:val="003526AD"/>
    <w:rsid w:val="003D5038"/>
    <w:rsid w:val="003D624C"/>
    <w:rsid w:val="00447076"/>
    <w:rsid w:val="00482DF1"/>
    <w:rsid w:val="004A46A2"/>
    <w:rsid w:val="004F6495"/>
    <w:rsid w:val="00501DA3"/>
    <w:rsid w:val="00551EEF"/>
    <w:rsid w:val="006B4A4B"/>
    <w:rsid w:val="006E0D5D"/>
    <w:rsid w:val="006F718E"/>
    <w:rsid w:val="0072417D"/>
    <w:rsid w:val="00770A56"/>
    <w:rsid w:val="00825E9E"/>
    <w:rsid w:val="00876D1A"/>
    <w:rsid w:val="00877157"/>
    <w:rsid w:val="008A7CD7"/>
    <w:rsid w:val="0097035C"/>
    <w:rsid w:val="00A51766"/>
    <w:rsid w:val="00A51AA9"/>
    <w:rsid w:val="00B12D10"/>
    <w:rsid w:val="00BC0ADC"/>
    <w:rsid w:val="00C614AF"/>
    <w:rsid w:val="00C75365"/>
    <w:rsid w:val="00C76169"/>
    <w:rsid w:val="00C85BF7"/>
    <w:rsid w:val="00CB1EB3"/>
    <w:rsid w:val="00D672AC"/>
    <w:rsid w:val="00E0008A"/>
    <w:rsid w:val="00E4214D"/>
    <w:rsid w:val="00F1541C"/>
    <w:rsid w:val="00F22E70"/>
    <w:rsid w:val="00F40274"/>
    <w:rsid w:val="00F54EE4"/>
    <w:rsid w:val="00F85FC2"/>
    <w:rsid w:val="00FB2CEA"/>
    <w:rsid w:val="00FF2D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B02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46A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46A2"/>
    <w:rPr>
      <w:rFonts w:ascii="Lucida Grande" w:hAnsi="Lucida Grande" w:cs="Lucida Grande"/>
      <w:sz w:val="18"/>
      <w:szCs w:val="18"/>
      <w:lang w:val="nl-NL"/>
    </w:rPr>
  </w:style>
  <w:style w:type="paragraph" w:customStyle="1" w:styleId="xmsonormal">
    <w:name w:val="x_msonormal"/>
    <w:basedOn w:val="Normal"/>
    <w:rsid w:val="00292089"/>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Policepardfaut"/>
    <w:rsid w:val="00292089"/>
  </w:style>
  <w:style w:type="paragraph" w:styleId="Pieddepage">
    <w:name w:val="footer"/>
    <w:basedOn w:val="Normal"/>
    <w:link w:val="PieddepageCar"/>
    <w:uiPriority w:val="99"/>
    <w:unhideWhenUsed/>
    <w:rsid w:val="00C75365"/>
    <w:pPr>
      <w:tabs>
        <w:tab w:val="center" w:pos="4703"/>
        <w:tab w:val="right" w:pos="9406"/>
      </w:tabs>
    </w:pPr>
  </w:style>
  <w:style w:type="character" w:customStyle="1" w:styleId="PieddepageCar">
    <w:name w:val="Pied de page Car"/>
    <w:basedOn w:val="Policepardfaut"/>
    <w:link w:val="Pieddepage"/>
    <w:uiPriority w:val="99"/>
    <w:rsid w:val="00C75365"/>
  </w:style>
  <w:style w:type="character" w:styleId="Numrodepage">
    <w:name w:val="page number"/>
    <w:basedOn w:val="Policepardfaut"/>
    <w:uiPriority w:val="99"/>
    <w:semiHidden/>
    <w:unhideWhenUsed/>
    <w:rsid w:val="00C753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46A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A46A2"/>
    <w:rPr>
      <w:rFonts w:ascii="Lucida Grande" w:hAnsi="Lucida Grande" w:cs="Lucida Grande"/>
      <w:sz w:val="18"/>
      <w:szCs w:val="18"/>
      <w:lang w:val="nl-NL"/>
    </w:rPr>
  </w:style>
  <w:style w:type="paragraph" w:customStyle="1" w:styleId="xmsonormal">
    <w:name w:val="x_msonormal"/>
    <w:basedOn w:val="Normal"/>
    <w:rsid w:val="00292089"/>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Policepardfaut"/>
    <w:rsid w:val="00292089"/>
  </w:style>
  <w:style w:type="paragraph" w:styleId="Pieddepage">
    <w:name w:val="footer"/>
    <w:basedOn w:val="Normal"/>
    <w:link w:val="PieddepageCar"/>
    <w:uiPriority w:val="99"/>
    <w:unhideWhenUsed/>
    <w:rsid w:val="00C75365"/>
    <w:pPr>
      <w:tabs>
        <w:tab w:val="center" w:pos="4703"/>
        <w:tab w:val="right" w:pos="9406"/>
      </w:tabs>
    </w:pPr>
  </w:style>
  <w:style w:type="character" w:customStyle="1" w:styleId="PieddepageCar">
    <w:name w:val="Pied de page Car"/>
    <w:basedOn w:val="Policepardfaut"/>
    <w:link w:val="Pieddepage"/>
    <w:uiPriority w:val="99"/>
    <w:rsid w:val="00C75365"/>
  </w:style>
  <w:style w:type="character" w:styleId="Numrodepage">
    <w:name w:val="page number"/>
    <w:basedOn w:val="Policepardfaut"/>
    <w:uiPriority w:val="99"/>
    <w:semiHidden/>
    <w:unhideWhenUsed/>
    <w:rsid w:val="00C7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027">
      <w:bodyDiv w:val="1"/>
      <w:marLeft w:val="0"/>
      <w:marRight w:val="0"/>
      <w:marTop w:val="0"/>
      <w:marBottom w:val="0"/>
      <w:divBdr>
        <w:top w:val="none" w:sz="0" w:space="0" w:color="auto"/>
        <w:left w:val="none" w:sz="0" w:space="0" w:color="auto"/>
        <w:bottom w:val="none" w:sz="0" w:space="0" w:color="auto"/>
        <w:right w:val="none" w:sz="0" w:space="0" w:color="auto"/>
      </w:divBdr>
      <w:divsChild>
        <w:div w:id="1893035050">
          <w:marLeft w:val="0"/>
          <w:marRight w:val="0"/>
          <w:marTop w:val="0"/>
          <w:marBottom w:val="0"/>
          <w:divBdr>
            <w:top w:val="none" w:sz="0" w:space="0" w:color="auto"/>
            <w:left w:val="none" w:sz="0" w:space="0" w:color="auto"/>
            <w:bottom w:val="none" w:sz="0" w:space="0" w:color="auto"/>
            <w:right w:val="none" w:sz="0" w:space="0" w:color="auto"/>
          </w:divBdr>
        </w:div>
        <w:div w:id="733504962">
          <w:marLeft w:val="0"/>
          <w:marRight w:val="0"/>
          <w:marTop w:val="0"/>
          <w:marBottom w:val="0"/>
          <w:divBdr>
            <w:top w:val="none" w:sz="0" w:space="0" w:color="auto"/>
            <w:left w:val="none" w:sz="0" w:space="0" w:color="auto"/>
            <w:bottom w:val="none" w:sz="0" w:space="0" w:color="auto"/>
            <w:right w:val="none" w:sz="0" w:space="0" w:color="auto"/>
          </w:divBdr>
        </w:div>
        <w:div w:id="1792939363">
          <w:marLeft w:val="0"/>
          <w:marRight w:val="0"/>
          <w:marTop w:val="0"/>
          <w:marBottom w:val="0"/>
          <w:divBdr>
            <w:top w:val="none" w:sz="0" w:space="0" w:color="auto"/>
            <w:left w:val="none" w:sz="0" w:space="0" w:color="auto"/>
            <w:bottom w:val="none" w:sz="0" w:space="0" w:color="auto"/>
            <w:right w:val="none" w:sz="0" w:space="0" w:color="auto"/>
          </w:divBdr>
        </w:div>
      </w:divsChild>
    </w:div>
    <w:div w:id="1094394698">
      <w:bodyDiv w:val="1"/>
      <w:marLeft w:val="0"/>
      <w:marRight w:val="0"/>
      <w:marTop w:val="0"/>
      <w:marBottom w:val="0"/>
      <w:divBdr>
        <w:top w:val="none" w:sz="0" w:space="0" w:color="auto"/>
        <w:left w:val="none" w:sz="0" w:space="0" w:color="auto"/>
        <w:bottom w:val="none" w:sz="0" w:space="0" w:color="auto"/>
        <w:right w:val="none" w:sz="0" w:space="0" w:color="auto"/>
      </w:divBdr>
    </w:div>
    <w:div w:id="1396009960">
      <w:bodyDiv w:val="1"/>
      <w:marLeft w:val="0"/>
      <w:marRight w:val="0"/>
      <w:marTop w:val="0"/>
      <w:marBottom w:val="0"/>
      <w:divBdr>
        <w:top w:val="none" w:sz="0" w:space="0" w:color="auto"/>
        <w:left w:val="none" w:sz="0" w:space="0" w:color="auto"/>
        <w:bottom w:val="none" w:sz="0" w:space="0" w:color="auto"/>
        <w:right w:val="none" w:sz="0" w:space="0" w:color="auto"/>
      </w:divBdr>
      <w:divsChild>
        <w:div w:id="153950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2448">
              <w:marLeft w:val="0"/>
              <w:marRight w:val="0"/>
              <w:marTop w:val="0"/>
              <w:marBottom w:val="0"/>
              <w:divBdr>
                <w:top w:val="none" w:sz="0" w:space="0" w:color="auto"/>
                <w:left w:val="none" w:sz="0" w:space="0" w:color="auto"/>
                <w:bottom w:val="none" w:sz="0" w:space="0" w:color="auto"/>
                <w:right w:val="none" w:sz="0" w:space="0" w:color="auto"/>
              </w:divBdr>
              <w:divsChild>
                <w:div w:id="677854672">
                  <w:marLeft w:val="0"/>
                  <w:marRight w:val="0"/>
                  <w:marTop w:val="0"/>
                  <w:marBottom w:val="0"/>
                  <w:divBdr>
                    <w:top w:val="none" w:sz="0" w:space="0" w:color="auto"/>
                    <w:left w:val="none" w:sz="0" w:space="0" w:color="auto"/>
                    <w:bottom w:val="none" w:sz="0" w:space="0" w:color="auto"/>
                    <w:right w:val="none" w:sz="0" w:space="0" w:color="auto"/>
                  </w:divBdr>
                  <w:divsChild>
                    <w:div w:id="182136636">
                      <w:marLeft w:val="0"/>
                      <w:marRight w:val="0"/>
                      <w:marTop w:val="0"/>
                      <w:marBottom w:val="0"/>
                      <w:divBdr>
                        <w:top w:val="none" w:sz="0" w:space="0" w:color="auto"/>
                        <w:left w:val="none" w:sz="0" w:space="0" w:color="auto"/>
                        <w:bottom w:val="none" w:sz="0" w:space="0" w:color="auto"/>
                        <w:right w:val="none" w:sz="0" w:space="0" w:color="auto"/>
                      </w:divBdr>
                      <w:divsChild>
                        <w:div w:id="292947405">
                          <w:marLeft w:val="0"/>
                          <w:marRight w:val="0"/>
                          <w:marTop w:val="0"/>
                          <w:marBottom w:val="0"/>
                          <w:divBdr>
                            <w:top w:val="none" w:sz="0" w:space="0" w:color="auto"/>
                            <w:left w:val="none" w:sz="0" w:space="0" w:color="auto"/>
                            <w:bottom w:val="none" w:sz="0" w:space="0" w:color="auto"/>
                            <w:right w:val="none" w:sz="0" w:space="0" w:color="auto"/>
                          </w:divBdr>
                          <w:divsChild>
                            <w:div w:id="187920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292085">
                                  <w:marLeft w:val="0"/>
                                  <w:marRight w:val="0"/>
                                  <w:marTop w:val="0"/>
                                  <w:marBottom w:val="0"/>
                                  <w:divBdr>
                                    <w:top w:val="none" w:sz="0" w:space="0" w:color="auto"/>
                                    <w:left w:val="none" w:sz="0" w:space="0" w:color="auto"/>
                                    <w:bottom w:val="none" w:sz="0" w:space="0" w:color="auto"/>
                                    <w:right w:val="none" w:sz="0" w:space="0" w:color="auto"/>
                                  </w:divBdr>
                                  <w:divsChild>
                                    <w:div w:id="755983469">
                                      <w:marLeft w:val="0"/>
                                      <w:marRight w:val="0"/>
                                      <w:marTop w:val="0"/>
                                      <w:marBottom w:val="0"/>
                                      <w:divBdr>
                                        <w:top w:val="none" w:sz="0" w:space="0" w:color="auto"/>
                                        <w:left w:val="none" w:sz="0" w:space="0" w:color="auto"/>
                                        <w:bottom w:val="none" w:sz="0" w:space="0" w:color="auto"/>
                                        <w:right w:val="none" w:sz="0" w:space="0" w:color="auto"/>
                                      </w:divBdr>
                                      <w:divsChild>
                                        <w:div w:id="1698845750">
                                          <w:marLeft w:val="0"/>
                                          <w:marRight w:val="0"/>
                                          <w:marTop w:val="0"/>
                                          <w:marBottom w:val="0"/>
                                          <w:divBdr>
                                            <w:top w:val="none" w:sz="0" w:space="0" w:color="auto"/>
                                            <w:left w:val="none" w:sz="0" w:space="0" w:color="auto"/>
                                            <w:bottom w:val="none" w:sz="0" w:space="0" w:color="auto"/>
                                            <w:right w:val="none" w:sz="0" w:space="0" w:color="auto"/>
                                          </w:divBdr>
                                          <w:divsChild>
                                            <w:div w:id="1828403757">
                                              <w:marLeft w:val="0"/>
                                              <w:marRight w:val="0"/>
                                              <w:marTop w:val="0"/>
                                              <w:marBottom w:val="0"/>
                                              <w:divBdr>
                                                <w:top w:val="none" w:sz="0" w:space="0" w:color="auto"/>
                                                <w:left w:val="none" w:sz="0" w:space="0" w:color="auto"/>
                                                <w:bottom w:val="none" w:sz="0" w:space="0" w:color="auto"/>
                                                <w:right w:val="none" w:sz="0" w:space="0" w:color="auto"/>
                                              </w:divBdr>
                                              <w:divsChild>
                                                <w:div w:id="1715302844">
                                                  <w:marLeft w:val="0"/>
                                                  <w:marRight w:val="0"/>
                                                  <w:marTop w:val="0"/>
                                                  <w:marBottom w:val="0"/>
                                                  <w:divBdr>
                                                    <w:top w:val="none" w:sz="0" w:space="0" w:color="auto"/>
                                                    <w:left w:val="none" w:sz="0" w:space="0" w:color="auto"/>
                                                    <w:bottom w:val="none" w:sz="0" w:space="0" w:color="auto"/>
                                                    <w:right w:val="none" w:sz="0" w:space="0" w:color="auto"/>
                                                  </w:divBdr>
                                                  <w:divsChild>
                                                    <w:div w:id="609048918">
                                                      <w:marLeft w:val="0"/>
                                                      <w:marRight w:val="0"/>
                                                      <w:marTop w:val="0"/>
                                                      <w:marBottom w:val="0"/>
                                                      <w:divBdr>
                                                        <w:top w:val="none" w:sz="0" w:space="0" w:color="auto"/>
                                                        <w:left w:val="none" w:sz="0" w:space="0" w:color="auto"/>
                                                        <w:bottom w:val="none" w:sz="0" w:space="0" w:color="auto"/>
                                                        <w:right w:val="none" w:sz="0" w:space="0" w:color="auto"/>
                                                      </w:divBdr>
                                                      <w:divsChild>
                                                        <w:div w:id="1958097547">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0631357">
      <w:bodyDiv w:val="1"/>
      <w:marLeft w:val="0"/>
      <w:marRight w:val="0"/>
      <w:marTop w:val="0"/>
      <w:marBottom w:val="0"/>
      <w:divBdr>
        <w:top w:val="none" w:sz="0" w:space="0" w:color="auto"/>
        <w:left w:val="none" w:sz="0" w:space="0" w:color="auto"/>
        <w:bottom w:val="none" w:sz="0" w:space="0" w:color="auto"/>
        <w:right w:val="none" w:sz="0" w:space="0" w:color="auto"/>
      </w:divBdr>
    </w:div>
    <w:div w:id="2053262515">
      <w:bodyDiv w:val="1"/>
      <w:marLeft w:val="0"/>
      <w:marRight w:val="0"/>
      <w:marTop w:val="0"/>
      <w:marBottom w:val="0"/>
      <w:divBdr>
        <w:top w:val="none" w:sz="0" w:space="0" w:color="auto"/>
        <w:left w:val="none" w:sz="0" w:space="0" w:color="auto"/>
        <w:bottom w:val="none" w:sz="0" w:space="0" w:color="auto"/>
        <w:right w:val="none" w:sz="0" w:space="0" w:color="auto"/>
      </w:divBdr>
      <w:divsChild>
        <w:div w:id="180971651">
          <w:marLeft w:val="0"/>
          <w:marRight w:val="0"/>
          <w:marTop w:val="0"/>
          <w:marBottom w:val="0"/>
          <w:divBdr>
            <w:top w:val="none" w:sz="0" w:space="0" w:color="auto"/>
            <w:left w:val="none" w:sz="0" w:space="0" w:color="auto"/>
            <w:bottom w:val="none" w:sz="0" w:space="0" w:color="auto"/>
            <w:right w:val="none" w:sz="0" w:space="0" w:color="auto"/>
          </w:divBdr>
        </w:div>
        <w:div w:id="822935691">
          <w:marLeft w:val="0"/>
          <w:marRight w:val="0"/>
          <w:marTop w:val="0"/>
          <w:marBottom w:val="0"/>
          <w:divBdr>
            <w:top w:val="none" w:sz="0" w:space="0" w:color="auto"/>
            <w:left w:val="none" w:sz="0" w:space="0" w:color="auto"/>
            <w:bottom w:val="none" w:sz="0" w:space="0" w:color="auto"/>
            <w:right w:val="none" w:sz="0" w:space="0" w:color="auto"/>
          </w:divBdr>
          <w:divsChild>
            <w:div w:id="135029787">
              <w:marLeft w:val="0"/>
              <w:marRight w:val="0"/>
              <w:marTop w:val="0"/>
              <w:marBottom w:val="0"/>
              <w:divBdr>
                <w:top w:val="none" w:sz="0" w:space="0" w:color="auto"/>
                <w:left w:val="none" w:sz="0" w:space="0" w:color="auto"/>
                <w:bottom w:val="none" w:sz="0" w:space="0" w:color="auto"/>
                <w:right w:val="none" w:sz="0" w:space="0" w:color="auto"/>
              </w:divBdr>
            </w:div>
            <w:div w:id="2134472573">
              <w:marLeft w:val="0"/>
              <w:marRight w:val="0"/>
              <w:marTop w:val="0"/>
              <w:marBottom w:val="0"/>
              <w:divBdr>
                <w:top w:val="none" w:sz="0" w:space="0" w:color="auto"/>
                <w:left w:val="none" w:sz="0" w:space="0" w:color="auto"/>
                <w:bottom w:val="none" w:sz="0" w:space="0" w:color="auto"/>
                <w:right w:val="none" w:sz="0" w:space="0" w:color="auto"/>
              </w:divBdr>
            </w:div>
          </w:divsChild>
        </w:div>
        <w:div w:id="17361194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1928</Words>
  <Characters>12384</Characters>
  <Application>Microsoft Macintosh Word</Application>
  <DocSecurity>0</DocSecurity>
  <Lines>399</Lines>
  <Paragraphs>115</Paragraphs>
  <ScaleCrop>false</ScaleCrop>
  <Company>école</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 ucl</dc:creator>
  <cp:keywords/>
  <dc:description/>
  <cp:lastModifiedBy>etes ucl</cp:lastModifiedBy>
  <cp:revision>8</cp:revision>
  <cp:lastPrinted>2019-04-26T13:46:00Z</cp:lastPrinted>
  <dcterms:created xsi:type="dcterms:W3CDTF">2019-05-26T07:07:00Z</dcterms:created>
  <dcterms:modified xsi:type="dcterms:W3CDTF">2019-05-26T08:25:00Z</dcterms:modified>
</cp:coreProperties>
</file>